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9768" w14:textId="220F1A8E" w:rsidR="00920F50" w:rsidRPr="00920F50" w:rsidRDefault="00920F50" w:rsidP="00B06569"/>
    <w:p w14:paraId="215C087B" w14:textId="77777777" w:rsidR="003F30EE" w:rsidRDefault="003F30EE" w:rsidP="00B06569">
      <w:pPr>
        <w:rPr>
          <w:color w:val="365F91" w:themeColor="accent1" w:themeShade="BF"/>
          <w:sz w:val="36"/>
          <w:szCs w:val="36"/>
        </w:rPr>
      </w:pPr>
    </w:p>
    <w:p w14:paraId="3244B9CA" w14:textId="77777777" w:rsidR="003F30EE" w:rsidRDefault="003F30EE" w:rsidP="00B06569">
      <w:pPr>
        <w:rPr>
          <w:color w:val="365F91" w:themeColor="accent1" w:themeShade="BF"/>
          <w:sz w:val="36"/>
          <w:szCs w:val="36"/>
        </w:rPr>
      </w:pPr>
    </w:p>
    <w:p w14:paraId="7A39EBD8" w14:textId="62BE1BFE" w:rsidR="00920F50" w:rsidRPr="003F30EE" w:rsidRDefault="00920F50" w:rsidP="00B06569">
      <w:pPr>
        <w:rPr>
          <w:b/>
          <w:bCs w:val="0"/>
          <w:color w:val="365F91" w:themeColor="accent1" w:themeShade="BF"/>
          <w:sz w:val="36"/>
          <w:szCs w:val="36"/>
        </w:rPr>
      </w:pPr>
      <w:r w:rsidRPr="003F30EE">
        <w:rPr>
          <w:b/>
          <w:bCs w:val="0"/>
          <w:color w:val="365F91" w:themeColor="accent1" w:themeShade="BF"/>
          <w:sz w:val="36"/>
          <w:szCs w:val="36"/>
        </w:rPr>
        <w:t>Program Review</w:t>
      </w:r>
    </w:p>
    <w:p w14:paraId="5EEFCFFF" w14:textId="77777777" w:rsidR="0071161B" w:rsidRPr="008A7935" w:rsidRDefault="0071161B" w:rsidP="0071161B"/>
    <w:p w14:paraId="11452950" w14:textId="3A0F8CCE" w:rsidR="00920F50" w:rsidRPr="003759DC" w:rsidRDefault="00920F50" w:rsidP="003759DC">
      <w:pPr>
        <w:rPr>
          <w:b/>
          <w:bCs w:val="0"/>
          <w:sz w:val="56"/>
          <w:szCs w:val="56"/>
        </w:rPr>
      </w:pPr>
      <w:r w:rsidRPr="003759DC">
        <w:rPr>
          <w:b/>
          <w:bCs w:val="0"/>
          <w:sz w:val="56"/>
          <w:szCs w:val="56"/>
        </w:rPr>
        <w:t xml:space="preserve">Final Report </w:t>
      </w:r>
      <w:r w:rsidR="00661E43">
        <w:rPr>
          <w:b/>
          <w:bCs w:val="0"/>
          <w:sz w:val="56"/>
          <w:szCs w:val="56"/>
        </w:rPr>
        <w:t>and Action Plan</w:t>
      </w:r>
    </w:p>
    <w:p w14:paraId="254E8CB3" w14:textId="5F8C0D97" w:rsidR="00920F50" w:rsidRPr="008A7935" w:rsidRDefault="007B4D30" w:rsidP="00CD3BB9">
      <w:pPr>
        <w:rPr>
          <w:b/>
          <w:bCs w:val="0"/>
          <w:color w:val="365F91" w:themeColor="accent1" w:themeShade="BF"/>
          <w:sz w:val="36"/>
          <w:szCs w:val="36"/>
        </w:rPr>
      </w:pPr>
      <w:r w:rsidRPr="003F30EE">
        <w:rPr>
          <w:b/>
          <w:bCs w:val="0"/>
          <w:color w:val="365F91" w:themeColor="accent1" w:themeShade="BF"/>
          <w:sz w:val="36"/>
          <w:szCs w:val="36"/>
          <w:highlight w:val="yellow"/>
        </w:rPr>
        <w:t>Program/Program Area</w:t>
      </w:r>
    </w:p>
    <w:p w14:paraId="51787010" w14:textId="77777777" w:rsidR="00920F50" w:rsidRPr="00920F50" w:rsidRDefault="00920F50" w:rsidP="00B06569"/>
    <w:p w14:paraId="17213080" w14:textId="77777777" w:rsidR="00920F50" w:rsidRPr="00920F50" w:rsidRDefault="00920F50" w:rsidP="00B06569"/>
    <w:p w14:paraId="6F4E52DF" w14:textId="77777777" w:rsidR="00920F50" w:rsidRPr="00920F50" w:rsidRDefault="00920F50" w:rsidP="00B06569"/>
    <w:p w14:paraId="2ACE33F1" w14:textId="77777777" w:rsidR="00920F50" w:rsidRPr="00920F50" w:rsidRDefault="00920F50" w:rsidP="00B06569"/>
    <w:p w14:paraId="43AB7300" w14:textId="77777777" w:rsidR="00920F50" w:rsidRPr="00920F50" w:rsidRDefault="00920F50" w:rsidP="00B06569"/>
    <w:p w14:paraId="2367A7A9" w14:textId="749A44A5" w:rsidR="00920F50" w:rsidRDefault="00920F50" w:rsidP="00B06569"/>
    <w:p w14:paraId="5D485950" w14:textId="3B973724" w:rsidR="00B06569" w:rsidRDefault="00B06569" w:rsidP="00B06569"/>
    <w:p w14:paraId="332B3B31" w14:textId="1C8A9BD9" w:rsidR="00B06569" w:rsidRDefault="00B06569" w:rsidP="00B06569"/>
    <w:p w14:paraId="0C898D88" w14:textId="140748A4" w:rsidR="00B06569" w:rsidRDefault="00B06569" w:rsidP="00B06569"/>
    <w:p w14:paraId="767A71D3" w14:textId="526D98F9" w:rsidR="00B06569" w:rsidRDefault="00B06569" w:rsidP="00B06569"/>
    <w:p w14:paraId="519262E5" w14:textId="77E8CE3E" w:rsidR="00B06569" w:rsidRDefault="00B06569" w:rsidP="00B06569"/>
    <w:p w14:paraId="393D25AC" w14:textId="79DB08C7" w:rsidR="00B06569" w:rsidRDefault="00B06569" w:rsidP="00B06569"/>
    <w:p w14:paraId="62ECBD91" w14:textId="2F314682" w:rsidR="00B06569" w:rsidRDefault="00B06569" w:rsidP="00B06569"/>
    <w:p w14:paraId="106AB31C" w14:textId="6865F064" w:rsidR="00B06569" w:rsidRDefault="00B06569" w:rsidP="00B06569"/>
    <w:p w14:paraId="2F35C1C2" w14:textId="77777777" w:rsidR="003B53F3" w:rsidRPr="00920F50" w:rsidRDefault="003B53F3" w:rsidP="00B06569"/>
    <w:p w14:paraId="4FD36B2F" w14:textId="77777777" w:rsidR="0060209D" w:rsidRPr="00920F50" w:rsidRDefault="0060209D" w:rsidP="00B06569"/>
    <w:p w14:paraId="77B3BB4B" w14:textId="0A4677F2" w:rsidR="00920F50" w:rsidRPr="00920F50" w:rsidRDefault="006855E5" w:rsidP="00C30CA8">
      <w:pPr>
        <w:spacing w:after="0"/>
      </w:pPr>
      <w:r>
        <w:rPr>
          <w:noProof/>
        </w:rPr>
        <w:drawing>
          <wp:anchor distT="0" distB="0" distL="114300" distR="114300" simplePos="0" relativeHeight="251659264" behindDoc="0" locked="0" layoutInCell="1" allowOverlap="1" wp14:anchorId="4C743097" wp14:editId="3C0CF260">
            <wp:simplePos x="0" y="0"/>
            <wp:positionH relativeFrom="column">
              <wp:posOffset>0</wp:posOffset>
            </wp:positionH>
            <wp:positionV relativeFrom="paragraph">
              <wp:posOffset>8890</wp:posOffset>
            </wp:positionV>
            <wp:extent cx="1152525" cy="468630"/>
            <wp:effectExtent l="0" t="0" r="9525" b="7620"/>
            <wp:wrapSquare wrapText="bothSides"/>
            <wp:docPr id="412777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77359" name="Picture 4127773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468630"/>
                    </a:xfrm>
                    <a:prstGeom prst="rect">
                      <a:avLst/>
                    </a:prstGeom>
                  </pic:spPr>
                </pic:pic>
              </a:graphicData>
            </a:graphic>
            <wp14:sizeRelH relativeFrom="margin">
              <wp14:pctWidth>0</wp14:pctWidth>
            </wp14:sizeRelH>
            <wp14:sizeRelV relativeFrom="margin">
              <wp14:pctHeight>0</wp14:pctHeight>
            </wp14:sizeRelV>
          </wp:anchor>
        </w:drawing>
      </w:r>
      <w:r w:rsidR="00920F50" w:rsidRPr="00920F50">
        <w:t xml:space="preserve">Faculty of </w:t>
      </w:r>
      <w:r w:rsidR="007B4D30" w:rsidRPr="00CD3BB9">
        <w:rPr>
          <w:highlight w:val="yellow"/>
        </w:rPr>
        <w:t>XXX</w:t>
      </w:r>
    </w:p>
    <w:p w14:paraId="73AB1BD8" w14:textId="485AB9B8" w:rsidR="003B53F3" w:rsidRDefault="00920F50" w:rsidP="0071161B">
      <w:pPr>
        <w:spacing w:after="0"/>
      </w:pPr>
      <w:r w:rsidRPr="00920F50">
        <w:t>North Island Colleg</w:t>
      </w:r>
      <w:r w:rsidR="003B53F3">
        <w:t>e</w:t>
      </w:r>
    </w:p>
    <w:p w14:paraId="5B93AEA5" w14:textId="0AE30772" w:rsidR="003B53F3" w:rsidRPr="003B53F3" w:rsidRDefault="007B4D30" w:rsidP="00CD3BB9">
      <w:pPr>
        <w:rPr>
          <w:b/>
          <w:color w:val="365F91" w:themeColor="accent1" w:themeShade="BF"/>
          <w:sz w:val="40"/>
          <w:szCs w:val="40"/>
        </w:rPr>
      </w:pPr>
      <w:r w:rsidRPr="00CD3BB9">
        <w:rPr>
          <w:highlight w:val="yellow"/>
        </w:rPr>
        <w:t>Month</w:t>
      </w:r>
      <w:r w:rsidR="003B53F3" w:rsidRPr="00CD3BB9">
        <w:rPr>
          <w:highlight w:val="yellow"/>
        </w:rPr>
        <w:t xml:space="preserve"> </w:t>
      </w:r>
      <w:r w:rsidRPr="00CD3BB9">
        <w:rPr>
          <w:highlight w:val="yellow"/>
        </w:rPr>
        <w:t>Year</w:t>
      </w:r>
    </w:p>
    <w:p w14:paraId="291B7AEF" w14:textId="1E47DAB9" w:rsidR="003B53F3" w:rsidRDefault="003B53F3" w:rsidP="003B53F3">
      <w:pPr>
        <w:pStyle w:val="Default"/>
      </w:pPr>
    </w:p>
    <w:p w14:paraId="04BBC064" w14:textId="77777777" w:rsidR="00D749F6" w:rsidRDefault="00D749F6" w:rsidP="003B53F3">
      <w:pPr>
        <w:pStyle w:val="Default"/>
      </w:pPr>
    </w:p>
    <w:p w14:paraId="22333C78" w14:textId="77777777" w:rsidR="00D749F6" w:rsidRDefault="00D749F6" w:rsidP="003B53F3">
      <w:pPr>
        <w:pStyle w:val="Default"/>
      </w:pPr>
    </w:p>
    <w:p w14:paraId="459EB204" w14:textId="74200FE1" w:rsidR="003B53F3" w:rsidRDefault="003B53F3" w:rsidP="003B53F3">
      <w:pPr>
        <w:pStyle w:val="Default"/>
      </w:pPr>
    </w:p>
    <w:p w14:paraId="0D0E0F12" w14:textId="6F64E167" w:rsidR="003B53F3" w:rsidRDefault="003B53F3" w:rsidP="003B53F3">
      <w:pPr>
        <w:pStyle w:val="Default"/>
      </w:pPr>
    </w:p>
    <w:p w14:paraId="0C2831A5" w14:textId="7D0538EA" w:rsidR="003B53F3" w:rsidRDefault="003B53F3" w:rsidP="003B53F3">
      <w:pPr>
        <w:pStyle w:val="Default"/>
      </w:pPr>
    </w:p>
    <w:p w14:paraId="4C656F21" w14:textId="6A652438" w:rsidR="003B53F3" w:rsidRDefault="003B53F3" w:rsidP="003B53F3">
      <w:pPr>
        <w:pStyle w:val="Default"/>
      </w:pPr>
    </w:p>
    <w:p w14:paraId="452B7360" w14:textId="2EF60D75" w:rsidR="003B53F3" w:rsidRDefault="003B53F3" w:rsidP="003B53F3">
      <w:pPr>
        <w:pStyle w:val="Default"/>
      </w:pPr>
    </w:p>
    <w:p w14:paraId="306F0457" w14:textId="2E065858" w:rsidR="003B53F3" w:rsidRDefault="003B53F3" w:rsidP="003B53F3">
      <w:pPr>
        <w:pStyle w:val="Default"/>
      </w:pPr>
    </w:p>
    <w:p w14:paraId="44780089" w14:textId="4AB95612" w:rsidR="003B53F3" w:rsidRDefault="003B53F3" w:rsidP="003B53F3">
      <w:pPr>
        <w:pStyle w:val="Default"/>
      </w:pPr>
    </w:p>
    <w:p w14:paraId="4327C343" w14:textId="677AA932" w:rsidR="003B53F3" w:rsidRDefault="003B53F3" w:rsidP="003B53F3">
      <w:pPr>
        <w:pStyle w:val="Default"/>
      </w:pPr>
    </w:p>
    <w:p w14:paraId="67B9C46B" w14:textId="5CB1343B" w:rsidR="003B53F3" w:rsidRDefault="003B53F3" w:rsidP="003B53F3">
      <w:pPr>
        <w:pStyle w:val="Default"/>
      </w:pPr>
    </w:p>
    <w:p w14:paraId="152DA2D6" w14:textId="12CCB8B2" w:rsidR="003B53F3" w:rsidRDefault="003B53F3" w:rsidP="003B53F3">
      <w:pPr>
        <w:pStyle w:val="Default"/>
      </w:pPr>
    </w:p>
    <w:p w14:paraId="52D64D0B" w14:textId="02568AAC" w:rsidR="003B53F3" w:rsidRDefault="003B53F3" w:rsidP="003B53F3">
      <w:pPr>
        <w:pStyle w:val="Default"/>
      </w:pPr>
    </w:p>
    <w:p w14:paraId="4D129CA2" w14:textId="5E0FDCE0" w:rsidR="003B53F3" w:rsidRDefault="003B53F3" w:rsidP="003B53F3">
      <w:pPr>
        <w:pStyle w:val="Default"/>
      </w:pPr>
    </w:p>
    <w:p w14:paraId="21996F0B" w14:textId="1645C188" w:rsidR="003B53F3" w:rsidRDefault="003B53F3" w:rsidP="003B53F3">
      <w:pPr>
        <w:pStyle w:val="Default"/>
      </w:pPr>
    </w:p>
    <w:p w14:paraId="0D1E2B4B" w14:textId="596F8827" w:rsidR="003B53F3" w:rsidRDefault="003B53F3" w:rsidP="003B53F3">
      <w:pPr>
        <w:pStyle w:val="Default"/>
      </w:pPr>
    </w:p>
    <w:p w14:paraId="26C72AF1" w14:textId="41C7332C" w:rsidR="003B53F3" w:rsidRDefault="003B53F3" w:rsidP="003B53F3">
      <w:pPr>
        <w:pStyle w:val="Default"/>
      </w:pPr>
    </w:p>
    <w:p w14:paraId="1202EDBD" w14:textId="15671B78" w:rsidR="003B53F3" w:rsidRDefault="003B53F3" w:rsidP="003B53F3">
      <w:pPr>
        <w:pStyle w:val="Default"/>
      </w:pPr>
    </w:p>
    <w:p w14:paraId="2F9579BA" w14:textId="146B91B7" w:rsidR="003B53F3" w:rsidRDefault="003B53F3" w:rsidP="003B53F3">
      <w:pPr>
        <w:pStyle w:val="Default"/>
      </w:pPr>
    </w:p>
    <w:p w14:paraId="7DC1D558" w14:textId="10229632" w:rsidR="003B53F3" w:rsidRDefault="003B53F3" w:rsidP="003B53F3">
      <w:pPr>
        <w:pStyle w:val="Default"/>
      </w:pPr>
    </w:p>
    <w:p w14:paraId="19E8AE25" w14:textId="0E6D7AD7" w:rsidR="003B53F3" w:rsidRDefault="003B53F3" w:rsidP="003B53F3">
      <w:pPr>
        <w:pStyle w:val="Default"/>
      </w:pPr>
    </w:p>
    <w:p w14:paraId="190E42D4" w14:textId="532685BF" w:rsidR="003B53F3" w:rsidRDefault="003B53F3" w:rsidP="003B53F3">
      <w:pPr>
        <w:pStyle w:val="Default"/>
      </w:pPr>
    </w:p>
    <w:p w14:paraId="07E5DC36" w14:textId="183DC5B5" w:rsidR="003B53F3" w:rsidRDefault="003B53F3" w:rsidP="003B53F3">
      <w:pPr>
        <w:pStyle w:val="Default"/>
      </w:pPr>
    </w:p>
    <w:p w14:paraId="14D66C2D" w14:textId="0100AF67" w:rsidR="003B53F3" w:rsidRDefault="003B53F3" w:rsidP="003B53F3">
      <w:pPr>
        <w:pStyle w:val="Default"/>
      </w:pPr>
    </w:p>
    <w:p w14:paraId="1255A69D" w14:textId="7AE57E3E" w:rsidR="003B53F3" w:rsidRDefault="003B53F3" w:rsidP="003B53F3">
      <w:pPr>
        <w:pStyle w:val="Default"/>
      </w:pPr>
    </w:p>
    <w:p w14:paraId="5129187B" w14:textId="309D03F8" w:rsidR="003B53F3" w:rsidRDefault="003B53F3" w:rsidP="003B53F3">
      <w:pPr>
        <w:pStyle w:val="Default"/>
      </w:pPr>
    </w:p>
    <w:p w14:paraId="12AE2068" w14:textId="0FA753A2" w:rsidR="003B53F3" w:rsidRDefault="003B53F3" w:rsidP="003B53F3">
      <w:pPr>
        <w:pStyle w:val="Default"/>
      </w:pPr>
    </w:p>
    <w:p w14:paraId="2140370F" w14:textId="378CFFAF" w:rsidR="00C30CA8" w:rsidRDefault="00C30CA8" w:rsidP="003B53F3">
      <w:pPr>
        <w:pStyle w:val="Default"/>
      </w:pPr>
    </w:p>
    <w:p w14:paraId="3739B01F" w14:textId="77777777" w:rsidR="00C30CA8" w:rsidRDefault="00C30CA8" w:rsidP="003B53F3">
      <w:pPr>
        <w:pStyle w:val="Default"/>
      </w:pPr>
    </w:p>
    <w:p w14:paraId="3FCF578B" w14:textId="77777777" w:rsidR="003B53F3" w:rsidRPr="003B53F3" w:rsidRDefault="003B53F3" w:rsidP="003B53F3">
      <w:pPr>
        <w:pStyle w:val="Default"/>
      </w:pPr>
    </w:p>
    <w:p w14:paraId="7AA76105" w14:textId="0DD4B665" w:rsidR="0071161B" w:rsidRDefault="0071161B" w:rsidP="0071161B">
      <w:pPr>
        <w:pStyle w:val="Default"/>
      </w:pPr>
    </w:p>
    <w:p w14:paraId="3465EEB3" w14:textId="458310BC" w:rsidR="0071161B" w:rsidRDefault="0071161B" w:rsidP="0071161B">
      <w:pPr>
        <w:pStyle w:val="Default"/>
      </w:pPr>
    </w:p>
    <w:p w14:paraId="5025CF9E" w14:textId="77777777" w:rsidR="0071161B" w:rsidRDefault="0071161B" w:rsidP="0071161B">
      <w:pPr>
        <w:pStyle w:val="Default"/>
      </w:pPr>
    </w:p>
    <w:p w14:paraId="3832BEF6" w14:textId="77777777" w:rsidR="0071161B" w:rsidRPr="0071161B" w:rsidRDefault="0071161B" w:rsidP="0071161B">
      <w:pPr>
        <w:pStyle w:val="Default"/>
      </w:pPr>
    </w:p>
    <w:p w14:paraId="3061F259" w14:textId="5532632E" w:rsidR="00920F50" w:rsidRPr="003B53F3" w:rsidRDefault="00920F50" w:rsidP="00920F50">
      <w:pPr>
        <w:pStyle w:val="CM13"/>
        <w:spacing w:after="310"/>
        <w:rPr>
          <w:rFonts w:asciiTheme="majorHAnsi" w:hAnsiTheme="majorHAnsi" w:cstheme="majorHAnsi"/>
          <w:b/>
          <w:color w:val="000000"/>
          <w:sz w:val="28"/>
          <w:szCs w:val="28"/>
        </w:rPr>
      </w:pPr>
      <w:r w:rsidRPr="00920F50">
        <w:rPr>
          <w:rFonts w:asciiTheme="majorHAnsi" w:hAnsiTheme="majorHAnsi" w:cstheme="majorHAnsi"/>
          <w:b/>
          <w:color w:val="000000"/>
          <w:sz w:val="23"/>
          <w:szCs w:val="23"/>
        </w:rPr>
        <w:t xml:space="preserve">Submitted to </w:t>
      </w:r>
      <w:r w:rsidRPr="00920F50">
        <w:rPr>
          <w:rFonts w:asciiTheme="majorHAnsi" w:hAnsiTheme="majorHAnsi" w:cstheme="majorHAnsi"/>
          <w:b/>
          <w:color w:val="000000"/>
          <w:sz w:val="23"/>
          <w:szCs w:val="23"/>
        </w:rPr>
        <w:br/>
      </w:r>
      <w:r w:rsidR="007B4D30" w:rsidRPr="00CD3BB9">
        <w:rPr>
          <w:rFonts w:asciiTheme="majorHAnsi" w:hAnsiTheme="majorHAnsi" w:cstheme="majorHAnsi"/>
          <w:b/>
          <w:bCs w:val="0"/>
          <w:color w:val="000000"/>
          <w:sz w:val="28"/>
          <w:szCs w:val="28"/>
          <w:highlight w:val="yellow"/>
        </w:rPr>
        <w:t>Name</w:t>
      </w:r>
      <w:r w:rsidRPr="00CD3BB9">
        <w:rPr>
          <w:rFonts w:asciiTheme="majorHAnsi" w:hAnsiTheme="majorHAnsi" w:cstheme="majorHAnsi"/>
          <w:b/>
          <w:bCs w:val="0"/>
          <w:color w:val="000000"/>
          <w:sz w:val="28"/>
          <w:szCs w:val="28"/>
          <w:highlight w:val="yellow"/>
        </w:rPr>
        <w:t>,</w:t>
      </w:r>
      <w:r>
        <w:rPr>
          <w:rFonts w:asciiTheme="majorHAnsi" w:hAnsiTheme="majorHAnsi" w:cstheme="majorHAnsi"/>
          <w:b/>
          <w:bCs w:val="0"/>
          <w:color w:val="000000"/>
          <w:sz w:val="28"/>
          <w:szCs w:val="28"/>
        </w:rPr>
        <w:t xml:space="preserve"> Dean</w:t>
      </w:r>
      <w:r w:rsidR="003B53F3">
        <w:rPr>
          <w:rFonts w:asciiTheme="majorHAnsi" w:hAnsiTheme="majorHAnsi" w:cstheme="majorHAnsi"/>
          <w:b/>
          <w:bCs w:val="0"/>
          <w:color w:val="000000"/>
          <w:sz w:val="28"/>
          <w:szCs w:val="28"/>
        </w:rPr>
        <w:br/>
      </w:r>
      <w:r>
        <w:rPr>
          <w:rFonts w:asciiTheme="majorHAnsi" w:hAnsiTheme="majorHAnsi" w:cstheme="majorHAnsi"/>
          <w:b/>
          <w:bCs w:val="0"/>
          <w:color w:val="000000"/>
          <w:sz w:val="28"/>
          <w:szCs w:val="28"/>
        </w:rPr>
        <w:t xml:space="preserve">Faculty of </w:t>
      </w:r>
      <w:r w:rsidR="007B4D30" w:rsidRPr="00CD3BB9">
        <w:rPr>
          <w:rFonts w:asciiTheme="majorHAnsi" w:hAnsiTheme="majorHAnsi" w:cstheme="majorHAnsi"/>
          <w:b/>
          <w:bCs w:val="0"/>
          <w:color w:val="000000"/>
          <w:sz w:val="28"/>
          <w:szCs w:val="28"/>
          <w:highlight w:val="yellow"/>
        </w:rPr>
        <w:t>XXX</w:t>
      </w:r>
    </w:p>
    <w:p w14:paraId="389B19CC" w14:textId="77777777" w:rsidR="00920F50" w:rsidRPr="00920F50" w:rsidRDefault="00920F50" w:rsidP="00920F50">
      <w:pPr>
        <w:pStyle w:val="Default"/>
        <w:rPr>
          <w:rFonts w:asciiTheme="majorHAnsi" w:hAnsiTheme="majorHAnsi" w:cstheme="majorHAnsi"/>
        </w:rPr>
      </w:pPr>
    </w:p>
    <w:p w14:paraId="31397C4E" w14:textId="77777777" w:rsidR="00920F50" w:rsidRPr="00920F50" w:rsidRDefault="00920F50" w:rsidP="00920F50">
      <w:pPr>
        <w:pStyle w:val="CM15"/>
        <w:rPr>
          <w:rFonts w:asciiTheme="majorHAnsi" w:hAnsiTheme="majorHAnsi" w:cstheme="majorHAnsi"/>
          <w:b/>
          <w:bCs w:val="0"/>
          <w:color w:val="000000"/>
          <w:sz w:val="28"/>
          <w:szCs w:val="28"/>
        </w:rPr>
      </w:pPr>
    </w:p>
    <w:p w14:paraId="056283F9" w14:textId="77777777" w:rsidR="00920F50" w:rsidRPr="00920F50" w:rsidRDefault="00920F50" w:rsidP="00920F50">
      <w:pPr>
        <w:pStyle w:val="CM15"/>
        <w:rPr>
          <w:rFonts w:asciiTheme="majorHAnsi" w:hAnsiTheme="majorHAnsi" w:cstheme="majorHAnsi"/>
          <w:b/>
          <w:bCs w:val="0"/>
          <w:color w:val="000000"/>
          <w:sz w:val="28"/>
          <w:szCs w:val="28"/>
        </w:rPr>
      </w:pPr>
      <w:r w:rsidRPr="00920F50">
        <w:rPr>
          <w:rFonts w:asciiTheme="majorHAnsi" w:hAnsiTheme="majorHAnsi" w:cstheme="majorHAnsi"/>
          <w:b/>
          <w:color w:val="000000"/>
          <w:sz w:val="28"/>
          <w:szCs w:val="28"/>
        </w:rPr>
        <w:t>North Island College</w:t>
      </w:r>
    </w:p>
    <w:p w14:paraId="2F6D8D72" w14:textId="77777777" w:rsidR="00920F50" w:rsidRPr="003B53F3" w:rsidRDefault="00920F50" w:rsidP="00920F50">
      <w:pPr>
        <w:pStyle w:val="Default"/>
        <w:rPr>
          <w:rFonts w:asciiTheme="majorHAnsi" w:hAnsiTheme="majorHAnsi" w:cstheme="majorHAnsi"/>
        </w:rPr>
      </w:pPr>
      <w:r w:rsidRPr="003B53F3">
        <w:rPr>
          <w:rFonts w:asciiTheme="majorHAnsi" w:hAnsiTheme="majorHAnsi" w:cstheme="majorHAnsi"/>
        </w:rPr>
        <w:t>2300 Ryan Road</w:t>
      </w:r>
    </w:p>
    <w:p w14:paraId="587671D5" w14:textId="4086F482" w:rsidR="00920F50" w:rsidRPr="007C7CB7" w:rsidRDefault="00920F50" w:rsidP="007C7CB7">
      <w:pPr>
        <w:pStyle w:val="Default"/>
        <w:rPr>
          <w:rFonts w:asciiTheme="majorHAnsi" w:hAnsiTheme="majorHAnsi" w:cstheme="majorHAnsi"/>
        </w:rPr>
      </w:pPr>
      <w:r w:rsidRPr="003B53F3">
        <w:rPr>
          <w:rFonts w:asciiTheme="majorHAnsi" w:hAnsiTheme="majorHAnsi" w:cstheme="majorHAnsi"/>
        </w:rPr>
        <w:t>Courtenay, British Columbia</w:t>
      </w:r>
    </w:p>
    <w:p w14:paraId="7B1CDE3B" w14:textId="77777777" w:rsidR="003759DC" w:rsidRDefault="003759DC">
      <w:pPr>
        <w:rPr>
          <w:b/>
          <w:bCs w:val="0"/>
          <w:color w:val="365F91" w:themeColor="accent1" w:themeShade="BF"/>
          <w:sz w:val="32"/>
          <w:szCs w:val="32"/>
        </w:rPr>
      </w:pPr>
      <w:r>
        <w:br w:type="page"/>
      </w:r>
    </w:p>
    <w:sdt>
      <w:sdtPr>
        <w:rPr>
          <w:rFonts w:asciiTheme="minorHAnsi" w:eastAsia="Arial" w:hAnsiTheme="minorHAnsi" w:cstheme="majorHAnsi"/>
          <w:bCs/>
          <w:color w:val="auto"/>
          <w:sz w:val="22"/>
          <w:szCs w:val="22"/>
          <w:lang w:val="en" w:eastAsia="en-CA"/>
        </w:rPr>
        <w:id w:val="341434470"/>
        <w:docPartObj>
          <w:docPartGallery w:val="Table of Contents"/>
          <w:docPartUnique/>
        </w:docPartObj>
      </w:sdtPr>
      <w:sdtEndPr>
        <w:rPr>
          <w:b/>
          <w:noProof/>
        </w:rPr>
      </w:sdtEndPr>
      <w:sdtContent>
        <w:p w14:paraId="702A9A2C" w14:textId="75744FF7" w:rsidR="003759DC" w:rsidRPr="00B11D59" w:rsidRDefault="003759DC" w:rsidP="009B32B0">
          <w:pPr>
            <w:pStyle w:val="TOCHeading"/>
            <w:rPr>
              <w:b/>
              <w:bCs/>
            </w:rPr>
          </w:pPr>
          <w:r w:rsidRPr="00B11D59">
            <w:rPr>
              <w:b/>
              <w:bCs/>
            </w:rPr>
            <w:t>Table of Contents</w:t>
          </w:r>
        </w:p>
        <w:p w14:paraId="341771AE" w14:textId="34ACDAC2" w:rsidR="008B0648" w:rsidRDefault="003759DC">
          <w:pPr>
            <w:pStyle w:val="TOC1"/>
            <w:tabs>
              <w:tab w:val="right" w:leader="dot" w:pos="10214"/>
            </w:tabs>
            <w:rPr>
              <w:rFonts w:eastAsiaTheme="minorEastAsia" w:cstheme="minorBidi"/>
              <w:bCs w:val="0"/>
              <w:noProof/>
              <w:lang w:val="en-CA"/>
            </w:rPr>
          </w:pPr>
          <w:r>
            <w:fldChar w:fldCharType="begin"/>
          </w:r>
          <w:r>
            <w:instrText xml:space="preserve"> TOC \o "1-3" \h \z \u </w:instrText>
          </w:r>
          <w:r>
            <w:fldChar w:fldCharType="separate"/>
          </w:r>
          <w:hyperlink w:anchor="_Toc133847038" w:history="1">
            <w:r w:rsidR="008B0648" w:rsidRPr="00766513">
              <w:rPr>
                <w:rStyle w:val="Hyperlink"/>
                <w:noProof/>
              </w:rPr>
              <w:t>Preamble</w:t>
            </w:r>
            <w:r w:rsidR="008B0648">
              <w:rPr>
                <w:noProof/>
                <w:webHidden/>
              </w:rPr>
              <w:tab/>
            </w:r>
            <w:r w:rsidR="008B0648">
              <w:rPr>
                <w:noProof/>
                <w:webHidden/>
              </w:rPr>
              <w:fldChar w:fldCharType="begin"/>
            </w:r>
            <w:r w:rsidR="008B0648">
              <w:rPr>
                <w:noProof/>
                <w:webHidden/>
              </w:rPr>
              <w:instrText xml:space="preserve"> PAGEREF _Toc133847038 \h </w:instrText>
            </w:r>
            <w:r w:rsidR="008B0648">
              <w:rPr>
                <w:noProof/>
                <w:webHidden/>
              </w:rPr>
            </w:r>
            <w:r w:rsidR="008B0648">
              <w:rPr>
                <w:noProof/>
                <w:webHidden/>
              </w:rPr>
              <w:fldChar w:fldCharType="separate"/>
            </w:r>
            <w:r w:rsidR="008B0648">
              <w:rPr>
                <w:noProof/>
                <w:webHidden/>
              </w:rPr>
              <w:t>4</w:t>
            </w:r>
            <w:r w:rsidR="008B0648">
              <w:rPr>
                <w:noProof/>
                <w:webHidden/>
              </w:rPr>
              <w:fldChar w:fldCharType="end"/>
            </w:r>
          </w:hyperlink>
        </w:p>
        <w:p w14:paraId="0270ED64" w14:textId="53F0A079" w:rsidR="008B0648" w:rsidRDefault="00000000">
          <w:pPr>
            <w:pStyle w:val="TOC1"/>
            <w:tabs>
              <w:tab w:val="right" w:leader="dot" w:pos="10214"/>
            </w:tabs>
            <w:rPr>
              <w:rFonts w:eastAsiaTheme="minorEastAsia" w:cstheme="minorBidi"/>
              <w:bCs w:val="0"/>
              <w:noProof/>
              <w:lang w:val="en-CA"/>
            </w:rPr>
          </w:pPr>
          <w:hyperlink w:anchor="_Toc133847039" w:history="1">
            <w:r w:rsidR="008B0648" w:rsidRPr="00766513">
              <w:rPr>
                <w:rStyle w:val="Hyperlink"/>
                <w:noProof/>
              </w:rPr>
              <w:t>A. Executive Summary</w:t>
            </w:r>
            <w:r w:rsidR="008B0648">
              <w:rPr>
                <w:noProof/>
                <w:webHidden/>
              </w:rPr>
              <w:tab/>
            </w:r>
            <w:r w:rsidR="008B0648">
              <w:rPr>
                <w:noProof/>
                <w:webHidden/>
              </w:rPr>
              <w:fldChar w:fldCharType="begin"/>
            </w:r>
            <w:r w:rsidR="008B0648">
              <w:rPr>
                <w:noProof/>
                <w:webHidden/>
              </w:rPr>
              <w:instrText xml:space="preserve"> PAGEREF _Toc133847039 \h </w:instrText>
            </w:r>
            <w:r w:rsidR="008B0648">
              <w:rPr>
                <w:noProof/>
                <w:webHidden/>
              </w:rPr>
            </w:r>
            <w:r w:rsidR="008B0648">
              <w:rPr>
                <w:noProof/>
                <w:webHidden/>
              </w:rPr>
              <w:fldChar w:fldCharType="separate"/>
            </w:r>
            <w:r w:rsidR="008B0648">
              <w:rPr>
                <w:noProof/>
                <w:webHidden/>
              </w:rPr>
              <w:t>4</w:t>
            </w:r>
            <w:r w:rsidR="008B0648">
              <w:rPr>
                <w:noProof/>
                <w:webHidden/>
              </w:rPr>
              <w:fldChar w:fldCharType="end"/>
            </w:r>
          </w:hyperlink>
        </w:p>
        <w:p w14:paraId="414FCC40" w14:textId="6E573C01" w:rsidR="008B0648" w:rsidRDefault="00000000">
          <w:pPr>
            <w:pStyle w:val="TOC1"/>
            <w:tabs>
              <w:tab w:val="right" w:leader="dot" w:pos="10214"/>
            </w:tabs>
            <w:rPr>
              <w:rFonts w:eastAsiaTheme="minorEastAsia" w:cstheme="minorBidi"/>
              <w:bCs w:val="0"/>
              <w:noProof/>
              <w:lang w:val="en-CA"/>
            </w:rPr>
          </w:pPr>
          <w:hyperlink w:anchor="_Toc133847040" w:history="1">
            <w:r w:rsidR="008B0648" w:rsidRPr="00766513">
              <w:rPr>
                <w:rStyle w:val="Hyperlink"/>
                <w:noProof/>
              </w:rPr>
              <w:t>B. Background</w:t>
            </w:r>
            <w:r w:rsidR="008B0648">
              <w:rPr>
                <w:noProof/>
                <w:webHidden/>
              </w:rPr>
              <w:tab/>
            </w:r>
            <w:r w:rsidR="008B0648">
              <w:rPr>
                <w:noProof/>
                <w:webHidden/>
              </w:rPr>
              <w:fldChar w:fldCharType="begin"/>
            </w:r>
            <w:r w:rsidR="008B0648">
              <w:rPr>
                <w:noProof/>
                <w:webHidden/>
              </w:rPr>
              <w:instrText xml:space="preserve"> PAGEREF _Toc133847040 \h </w:instrText>
            </w:r>
            <w:r w:rsidR="008B0648">
              <w:rPr>
                <w:noProof/>
                <w:webHidden/>
              </w:rPr>
            </w:r>
            <w:r w:rsidR="008B0648">
              <w:rPr>
                <w:noProof/>
                <w:webHidden/>
              </w:rPr>
              <w:fldChar w:fldCharType="separate"/>
            </w:r>
            <w:r w:rsidR="008B0648">
              <w:rPr>
                <w:noProof/>
                <w:webHidden/>
              </w:rPr>
              <w:t>5</w:t>
            </w:r>
            <w:r w:rsidR="008B0648">
              <w:rPr>
                <w:noProof/>
                <w:webHidden/>
              </w:rPr>
              <w:fldChar w:fldCharType="end"/>
            </w:r>
          </w:hyperlink>
        </w:p>
        <w:p w14:paraId="2D5B9290" w14:textId="05955415" w:rsidR="008B0648" w:rsidRDefault="00000000">
          <w:pPr>
            <w:pStyle w:val="TOC1"/>
            <w:tabs>
              <w:tab w:val="right" w:leader="dot" w:pos="10214"/>
            </w:tabs>
            <w:rPr>
              <w:rFonts w:eastAsiaTheme="minorEastAsia" w:cstheme="minorBidi"/>
              <w:bCs w:val="0"/>
              <w:noProof/>
              <w:lang w:val="en-CA"/>
            </w:rPr>
          </w:pPr>
          <w:hyperlink w:anchor="_Toc133847041" w:history="1">
            <w:r w:rsidR="008B0648" w:rsidRPr="00766513">
              <w:rPr>
                <w:rStyle w:val="Hyperlink"/>
                <w:noProof/>
              </w:rPr>
              <w:t>C. Program Overview</w:t>
            </w:r>
            <w:r w:rsidR="008B0648">
              <w:rPr>
                <w:noProof/>
                <w:webHidden/>
              </w:rPr>
              <w:tab/>
            </w:r>
            <w:r w:rsidR="008B0648">
              <w:rPr>
                <w:noProof/>
                <w:webHidden/>
              </w:rPr>
              <w:fldChar w:fldCharType="begin"/>
            </w:r>
            <w:r w:rsidR="008B0648">
              <w:rPr>
                <w:noProof/>
                <w:webHidden/>
              </w:rPr>
              <w:instrText xml:space="preserve"> PAGEREF _Toc133847041 \h </w:instrText>
            </w:r>
            <w:r w:rsidR="008B0648">
              <w:rPr>
                <w:noProof/>
                <w:webHidden/>
              </w:rPr>
            </w:r>
            <w:r w:rsidR="008B0648">
              <w:rPr>
                <w:noProof/>
                <w:webHidden/>
              </w:rPr>
              <w:fldChar w:fldCharType="separate"/>
            </w:r>
            <w:r w:rsidR="008B0648">
              <w:rPr>
                <w:noProof/>
                <w:webHidden/>
              </w:rPr>
              <w:t>6</w:t>
            </w:r>
            <w:r w:rsidR="008B0648">
              <w:rPr>
                <w:noProof/>
                <w:webHidden/>
              </w:rPr>
              <w:fldChar w:fldCharType="end"/>
            </w:r>
          </w:hyperlink>
        </w:p>
        <w:p w14:paraId="2D126A97" w14:textId="65B2D98B" w:rsidR="008B0648" w:rsidRDefault="00000000">
          <w:pPr>
            <w:pStyle w:val="TOC1"/>
            <w:tabs>
              <w:tab w:val="right" w:leader="dot" w:pos="10214"/>
            </w:tabs>
            <w:rPr>
              <w:rFonts w:eastAsiaTheme="minorEastAsia" w:cstheme="minorBidi"/>
              <w:bCs w:val="0"/>
              <w:noProof/>
              <w:lang w:val="en-CA"/>
            </w:rPr>
          </w:pPr>
          <w:hyperlink w:anchor="_Toc133847042" w:history="1">
            <w:r w:rsidR="008B0648" w:rsidRPr="00766513">
              <w:rPr>
                <w:rStyle w:val="Hyperlink"/>
                <w:noProof/>
              </w:rPr>
              <w:t>D. Summary of Strengths and Challenges</w:t>
            </w:r>
            <w:r w:rsidR="008B0648">
              <w:rPr>
                <w:noProof/>
                <w:webHidden/>
              </w:rPr>
              <w:tab/>
            </w:r>
            <w:r w:rsidR="008B0648">
              <w:rPr>
                <w:noProof/>
                <w:webHidden/>
              </w:rPr>
              <w:fldChar w:fldCharType="begin"/>
            </w:r>
            <w:r w:rsidR="008B0648">
              <w:rPr>
                <w:noProof/>
                <w:webHidden/>
              </w:rPr>
              <w:instrText xml:space="preserve"> PAGEREF _Toc133847042 \h </w:instrText>
            </w:r>
            <w:r w:rsidR="008B0648">
              <w:rPr>
                <w:noProof/>
                <w:webHidden/>
              </w:rPr>
            </w:r>
            <w:r w:rsidR="008B0648">
              <w:rPr>
                <w:noProof/>
                <w:webHidden/>
              </w:rPr>
              <w:fldChar w:fldCharType="separate"/>
            </w:r>
            <w:r w:rsidR="008B0648">
              <w:rPr>
                <w:noProof/>
                <w:webHidden/>
              </w:rPr>
              <w:t>7</w:t>
            </w:r>
            <w:r w:rsidR="008B0648">
              <w:rPr>
                <w:noProof/>
                <w:webHidden/>
              </w:rPr>
              <w:fldChar w:fldCharType="end"/>
            </w:r>
          </w:hyperlink>
        </w:p>
        <w:p w14:paraId="368FF940" w14:textId="0CCF5DB5" w:rsidR="008B0648" w:rsidRDefault="00000000">
          <w:pPr>
            <w:pStyle w:val="TOC2"/>
            <w:tabs>
              <w:tab w:val="right" w:leader="dot" w:pos="10214"/>
            </w:tabs>
            <w:rPr>
              <w:rFonts w:eastAsiaTheme="minorEastAsia" w:cstheme="minorBidi"/>
              <w:bCs w:val="0"/>
              <w:noProof/>
              <w:lang w:val="en-CA"/>
            </w:rPr>
          </w:pPr>
          <w:hyperlink w:anchor="_Toc133847043" w:history="1">
            <w:r w:rsidR="008B0648" w:rsidRPr="00766513">
              <w:rPr>
                <w:rStyle w:val="Hyperlink"/>
                <w:noProof/>
              </w:rPr>
              <w:t>Strengths</w:t>
            </w:r>
            <w:r w:rsidR="008B0648">
              <w:rPr>
                <w:noProof/>
                <w:webHidden/>
              </w:rPr>
              <w:tab/>
            </w:r>
            <w:r w:rsidR="008B0648">
              <w:rPr>
                <w:noProof/>
                <w:webHidden/>
              </w:rPr>
              <w:fldChar w:fldCharType="begin"/>
            </w:r>
            <w:r w:rsidR="008B0648">
              <w:rPr>
                <w:noProof/>
                <w:webHidden/>
              </w:rPr>
              <w:instrText xml:space="preserve"> PAGEREF _Toc133847043 \h </w:instrText>
            </w:r>
            <w:r w:rsidR="008B0648">
              <w:rPr>
                <w:noProof/>
                <w:webHidden/>
              </w:rPr>
            </w:r>
            <w:r w:rsidR="008B0648">
              <w:rPr>
                <w:noProof/>
                <w:webHidden/>
              </w:rPr>
              <w:fldChar w:fldCharType="separate"/>
            </w:r>
            <w:r w:rsidR="008B0648">
              <w:rPr>
                <w:noProof/>
                <w:webHidden/>
              </w:rPr>
              <w:t>7</w:t>
            </w:r>
            <w:r w:rsidR="008B0648">
              <w:rPr>
                <w:noProof/>
                <w:webHidden/>
              </w:rPr>
              <w:fldChar w:fldCharType="end"/>
            </w:r>
          </w:hyperlink>
        </w:p>
        <w:p w14:paraId="4C59D049" w14:textId="7DAC1EA2" w:rsidR="008B0648" w:rsidRDefault="00000000">
          <w:pPr>
            <w:pStyle w:val="TOC2"/>
            <w:tabs>
              <w:tab w:val="right" w:leader="dot" w:pos="10214"/>
            </w:tabs>
            <w:rPr>
              <w:rFonts w:eastAsiaTheme="minorEastAsia" w:cstheme="minorBidi"/>
              <w:bCs w:val="0"/>
              <w:noProof/>
              <w:lang w:val="en-CA"/>
            </w:rPr>
          </w:pPr>
          <w:hyperlink w:anchor="_Toc133847044" w:history="1">
            <w:r w:rsidR="008B0648" w:rsidRPr="00766513">
              <w:rPr>
                <w:rStyle w:val="Hyperlink"/>
                <w:noProof/>
              </w:rPr>
              <w:t>Challenges</w:t>
            </w:r>
            <w:r w:rsidR="008B0648">
              <w:rPr>
                <w:noProof/>
                <w:webHidden/>
              </w:rPr>
              <w:tab/>
            </w:r>
            <w:r w:rsidR="008B0648">
              <w:rPr>
                <w:noProof/>
                <w:webHidden/>
              </w:rPr>
              <w:fldChar w:fldCharType="begin"/>
            </w:r>
            <w:r w:rsidR="008B0648">
              <w:rPr>
                <w:noProof/>
                <w:webHidden/>
              </w:rPr>
              <w:instrText xml:space="preserve"> PAGEREF _Toc133847044 \h </w:instrText>
            </w:r>
            <w:r w:rsidR="008B0648">
              <w:rPr>
                <w:noProof/>
                <w:webHidden/>
              </w:rPr>
            </w:r>
            <w:r w:rsidR="008B0648">
              <w:rPr>
                <w:noProof/>
                <w:webHidden/>
              </w:rPr>
              <w:fldChar w:fldCharType="separate"/>
            </w:r>
            <w:r w:rsidR="008B0648">
              <w:rPr>
                <w:noProof/>
                <w:webHidden/>
              </w:rPr>
              <w:t>7</w:t>
            </w:r>
            <w:r w:rsidR="008B0648">
              <w:rPr>
                <w:noProof/>
                <w:webHidden/>
              </w:rPr>
              <w:fldChar w:fldCharType="end"/>
            </w:r>
          </w:hyperlink>
        </w:p>
        <w:p w14:paraId="2C9857AA" w14:textId="26F429C3" w:rsidR="008B0648" w:rsidRDefault="00000000">
          <w:pPr>
            <w:pStyle w:val="TOC1"/>
            <w:tabs>
              <w:tab w:val="right" w:leader="dot" w:pos="10214"/>
            </w:tabs>
            <w:rPr>
              <w:rFonts w:eastAsiaTheme="minorEastAsia" w:cstheme="minorBidi"/>
              <w:bCs w:val="0"/>
              <w:noProof/>
              <w:lang w:val="en-CA"/>
            </w:rPr>
          </w:pPr>
          <w:hyperlink w:anchor="_Toc133847045" w:history="1">
            <w:r w:rsidR="008B0648" w:rsidRPr="00766513">
              <w:rPr>
                <w:rStyle w:val="Hyperlink"/>
                <w:noProof/>
              </w:rPr>
              <w:t>E. Self-Study Recommendations</w:t>
            </w:r>
            <w:r w:rsidR="008B0648">
              <w:rPr>
                <w:noProof/>
                <w:webHidden/>
              </w:rPr>
              <w:tab/>
            </w:r>
            <w:r w:rsidR="008B0648">
              <w:rPr>
                <w:noProof/>
                <w:webHidden/>
              </w:rPr>
              <w:fldChar w:fldCharType="begin"/>
            </w:r>
            <w:r w:rsidR="008B0648">
              <w:rPr>
                <w:noProof/>
                <w:webHidden/>
              </w:rPr>
              <w:instrText xml:space="preserve"> PAGEREF _Toc133847045 \h </w:instrText>
            </w:r>
            <w:r w:rsidR="008B0648">
              <w:rPr>
                <w:noProof/>
                <w:webHidden/>
              </w:rPr>
            </w:r>
            <w:r w:rsidR="008B0648">
              <w:rPr>
                <w:noProof/>
                <w:webHidden/>
              </w:rPr>
              <w:fldChar w:fldCharType="separate"/>
            </w:r>
            <w:r w:rsidR="008B0648">
              <w:rPr>
                <w:noProof/>
                <w:webHidden/>
              </w:rPr>
              <w:t>8</w:t>
            </w:r>
            <w:r w:rsidR="008B0648">
              <w:rPr>
                <w:noProof/>
                <w:webHidden/>
              </w:rPr>
              <w:fldChar w:fldCharType="end"/>
            </w:r>
          </w:hyperlink>
        </w:p>
        <w:p w14:paraId="6B67D1BF" w14:textId="3DDF50C4" w:rsidR="008B0648" w:rsidRDefault="00000000">
          <w:pPr>
            <w:pStyle w:val="TOC2"/>
            <w:tabs>
              <w:tab w:val="right" w:leader="dot" w:pos="10214"/>
            </w:tabs>
            <w:rPr>
              <w:rFonts w:eastAsiaTheme="minorEastAsia" w:cstheme="minorBidi"/>
              <w:bCs w:val="0"/>
              <w:noProof/>
              <w:lang w:val="en-CA"/>
            </w:rPr>
          </w:pPr>
          <w:hyperlink w:anchor="_Toc133847046" w:history="1">
            <w:r w:rsidR="008B0648" w:rsidRPr="00766513">
              <w:rPr>
                <w:rStyle w:val="Hyperlink"/>
                <w:noProof/>
              </w:rPr>
              <w:t>Commitment to Learners</w:t>
            </w:r>
            <w:r w:rsidR="008B0648">
              <w:rPr>
                <w:noProof/>
                <w:webHidden/>
              </w:rPr>
              <w:tab/>
            </w:r>
            <w:r w:rsidR="008B0648">
              <w:rPr>
                <w:noProof/>
                <w:webHidden/>
              </w:rPr>
              <w:fldChar w:fldCharType="begin"/>
            </w:r>
            <w:r w:rsidR="008B0648">
              <w:rPr>
                <w:noProof/>
                <w:webHidden/>
              </w:rPr>
              <w:instrText xml:space="preserve"> PAGEREF _Toc133847046 \h </w:instrText>
            </w:r>
            <w:r w:rsidR="008B0648">
              <w:rPr>
                <w:noProof/>
                <w:webHidden/>
              </w:rPr>
            </w:r>
            <w:r w:rsidR="008B0648">
              <w:rPr>
                <w:noProof/>
                <w:webHidden/>
              </w:rPr>
              <w:fldChar w:fldCharType="separate"/>
            </w:r>
            <w:r w:rsidR="008B0648">
              <w:rPr>
                <w:noProof/>
                <w:webHidden/>
              </w:rPr>
              <w:t>8</w:t>
            </w:r>
            <w:r w:rsidR="008B0648">
              <w:rPr>
                <w:noProof/>
                <w:webHidden/>
              </w:rPr>
              <w:fldChar w:fldCharType="end"/>
            </w:r>
          </w:hyperlink>
        </w:p>
        <w:p w14:paraId="08E6870C" w14:textId="75AD06BC" w:rsidR="008B0648" w:rsidRDefault="00000000">
          <w:pPr>
            <w:pStyle w:val="TOC2"/>
            <w:tabs>
              <w:tab w:val="right" w:leader="dot" w:pos="10214"/>
            </w:tabs>
            <w:rPr>
              <w:rFonts w:eastAsiaTheme="minorEastAsia" w:cstheme="minorBidi"/>
              <w:bCs w:val="0"/>
              <w:noProof/>
              <w:lang w:val="en-CA"/>
            </w:rPr>
          </w:pPr>
          <w:hyperlink w:anchor="_Toc133847047" w:history="1">
            <w:r w:rsidR="008B0648" w:rsidRPr="00766513">
              <w:rPr>
                <w:rStyle w:val="Hyperlink"/>
                <w:noProof/>
              </w:rPr>
              <w:t>Program Structures</w:t>
            </w:r>
            <w:r w:rsidR="008B0648">
              <w:rPr>
                <w:noProof/>
                <w:webHidden/>
              </w:rPr>
              <w:tab/>
            </w:r>
            <w:r w:rsidR="008B0648">
              <w:rPr>
                <w:noProof/>
                <w:webHidden/>
              </w:rPr>
              <w:fldChar w:fldCharType="begin"/>
            </w:r>
            <w:r w:rsidR="008B0648">
              <w:rPr>
                <w:noProof/>
                <w:webHidden/>
              </w:rPr>
              <w:instrText xml:space="preserve"> PAGEREF _Toc133847047 \h </w:instrText>
            </w:r>
            <w:r w:rsidR="008B0648">
              <w:rPr>
                <w:noProof/>
                <w:webHidden/>
              </w:rPr>
            </w:r>
            <w:r w:rsidR="008B0648">
              <w:rPr>
                <w:noProof/>
                <w:webHidden/>
              </w:rPr>
              <w:fldChar w:fldCharType="separate"/>
            </w:r>
            <w:r w:rsidR="008B0648">
              <w:rPr>
                <w:noProof/>
                <w:webHidden/>
              </w:rPr>
              <w:t>8</w:t>
            </w:r>
            <w:r w:rsidR="008B0648">
              <w:rPr>
                <w:noProof/>
                <w:webHidden/>
              </w:rPr>
              <w:fldChar w:fldCharType="end"/>
            </w:r>
          </w:hyperlink>
        </w:p>
        <w:p w14:paraId="0ED7982D" w14:textId="362B745B" w:rsidR="008B0648" w:rsidRDefault="00000000">
          <w:pPr>
            <w:pStyle w:val="TOC2"/>
            <w:tabs>
              <w:tab w:val="right" w:leader="dot" w:pos="10214"/>
            </w:tabs>
            <w:rPr>
              <w:rFonts w:eastAsiaTheme="minorEastAsia" w:cstheme="minorBidi"/>
              <w:bCs w:val="0"/>
              <w:noProof/>
              <w:lang w:val="en-CA"/>
            </w:rPr>
          </w:pPr>
          <w:hyperlink w:anchor="_Toc133847048" w:history="1">
            <w:r w:rsidR="008B0648" w:rsidRPr="00766513">
              <w:rPr>
                <w:rStyle w:val="Hyperlink"/>
                <w:noProof/>
              </w:rPr>
              <w:t>Learning Community</w:t>
            </w:r>
            <w:r w:rsidR="008B0648">
              <w:rPr>
                <w:noProof/>
                <w:webHidden/>
              </w:rPr>
              <w:tab/>
            </w:r>
            <w:r w:rsidR="008B0648">
              <w:rPr>
                <w:noProof/>
                <w:webHidden/>
              </w:rPr>
              <w:fldChar w:fldCharType="begin"/>
            </w:r>
            <w:r w:rsidR="008B0648">
              <w:rPr>
                <w:noProof/>
                <w:webHidden/>
              </w:rPr>
              <w:instrText xml:space="preserve"> PAGEREF _Toc133847048 \h </w:instrText>
            </w:r>
            <w:r w:rsidR="008B0648">
              <w:rPr>
                <w:noProof/>
                <w:webHidden/>
              </w:rPr>
            </w:r>
            <w:r w:rsidR="008B0648">
              <w:rPr>
                <w:noProof/>
                <w:webHidden/>
              </w:rPr>
              <w:fldChar w:fldCharType="separate"/>
            </w:r>
            <w:r w:rsidR="008B0648">
              <w:rPr>
                <w:noProof/>
                <w:webHidden/>
              </w:rPr>
              <w:t>8</w:t>
            </w:r>
            <w:r w:rsidR="008B0648">
              <w:rPr>
                <w:noProof/>
                <w:webHidden/>
              </w:rPr>
              <w:fldChar w:fldCharType="end"/>
            </w:r>
          </w:hyperlink>
        </w:p>
        <w:p w14:paraId="7FF5AE64" w14:textId="5F5C500D" w:rsidR="008B0648" w:rsidRDefault="00000000">
          <w:pPr>
            <w:pStyle w:val="TOC2"/>
            <w:tabs>
              <w:tab w:val="right" w:leader="dot" w:pos="10214"/>
            </w:tabs>
            <w:rPr>
              <w:rFonts w:eastAsiaTheme="minorEastAsia" w:cstheme="minorBidi"/>
              <w:bCs w:val="0"/>
              <w:noProof/>
              <w:lang w:val="en-CA"/>
            </w:rPr>
          </w:pPr>
          <w:hyperlink w:anchor="_Toc133847049" w:history="1">
            <w:r w:rsidR="008B0648" w:rsidRPr="00766513">
              <w:rPr>
                <w:rStyle w:val="Hyperlink"/>
                <w:noProof/>
              </w:rPr>
              <w:t>Practices</w:t>
            </w:r>
            <w:r w:rsidR="008B0648">
              <w:rPr>
                <w:noProof/>
                <w:webHidden/>
              </w:rPr>
              <w:tab/>
            </w:r>
            <w:r w:rsidR="008B0648">
              <w:rPr>
                <w:noProof/>
                <w:webHidden/>
              </w:rPr>
              <w:fldChar w:fldCharType="begin"/>
            </w:r>
            <w:r w:rsidR="008B0648">
              <w:rPr>
                <w:noProof/>
                <w:webHidden/>
              </w:rPr>
              <w:instrText xml:space="preserve"> PAGEREF _Toc133847049 \h </w:instrText>
            </w:r>
            <w:r w:rsidR="008B0648">
              <w:rPr>
                <w:noProof/>
                <w:webHidden/>
              </w:rPr>
            </w:r>
            <w:r w:rsidR="008B0648">
              <w:rPr>
                <w:noProof/>
                <w:webHidden/>
              </w:rPr>
              <w:fldChar w:fldCharType="separate"/>
            </w:r>
            <w:r w:rsidR="008B0648">
              <w:rPr>
                <w:noProof/>
                <w:webHidden/>
              </w:rPr>
              <w:t>8</w:t>
            </w:r>
            <w:r w:rsidR="008B0648">
              <w:rPr>
                <w:noProof/>
                <w:webHidden/>
              </w:rPr>
              <w:fldChar w:fldCharType="end"/>
            </w:r>
          </w:hyperlink>
        </w:p>
        <w:p w14:paraId="0F302D70" w14:textId="2EA5D7F1" w:rsidR="008B0648" w:rsidRDefault="00000000">
          <w:pPr>
            <w:pStyle w:val="TOC2"/>
            <w:tabs>
              <w:tab w:val="right" w:leader="dot" w:pos="10214"/>
            </w:tabs>
            <w:rPr>
              <w:rFonts w:eastAsiaTheme="minorEastAsia" w:cstheme="minorBidi"/>
              <w:bCs w:val="0"/>
              <w:noProof/>
              <w:lang w:val="en-CA"/>
            </w:rPr>
          </w:pPr>
          <w:hyperlink w:anchor="_Toc133847050" w:history="1">
            <w:r w:rsidR="008B0648" w:rsidRPr="00766513">
              <w:rPr>
                <w:rStyle w:val="Hyperlink"/>
                <w:noProof/>
              </w:rPr>
              <w:t>Collective Impact</w:t>
            </w:r>
            <w:r w:rsidR="008B0648">
              <w:rPr>
                <w:noProof/>
                <w:webHidden/>
              </w:rPr>
              <w:tab/>
            </w:r>
            <w:r w:rsidR="008B0648">
              <w:rPr>
                <w:noProof/>
                <w:webHidden/>
              </w:rPr>
              <w:fldChar w:fldCharType="begin"/>
            </w:r>
            <w:r w:rsidR="008B0648">
              <w:rPr>
                <w:noProof/>
                <w:webHidden/>
              </w:rPr>
              <w:instrText xml:space="preserve"> PAGEREF _Toc133847050 \h </w:instrText>
            </w:r>
            <w:r w:rsidR="008B0648">
              <w:rPr>
                <w:noProof/>
                <w:webHidden/>
              </w:rPr>
            </w:r>
            <w:r w:rsidR="008B0648">
              <w:rPr>
                <w:noProof/>
                <w:webHidden/>
              </w:rPr>
              <w:fldChar w:fldCharType="separate"/>
            </w:r>
            <w:r w:rsidR="008B0648">
              <w:rPr>
                <w:noProof/>
                <w:webHidden/>
              </w:rPr>
              <w:t>8</w:t>
            </w:r>
            <w:r w:rsidR="008B0648">
              <w:rPr>
                <w:noProof/>
                <w:webHidden/>
              </w:rPr>
              <w:fldChar w:fldCharType="end"/>
            </w:r>
          </w:hyperlink>
        </w:p>
        <w:p w14:paraId="464BE5F2" w14:textId="5931A1C4" w:rsidR="008B0648" w:rsidRDefault="00000000">
          <w:pPr>
            <w:pStyle w:val="TOC1"/>
            <w:tabs>
              <w:tab w:val="right" w:leader="dot" w:pos="10214"/>
            </w:tabs>
            <w:rPr>
              <w:rFonts w:eastAsiaTheme="minorEastAsia" w:cstheme="minorBidi"/>
              <w:bCs w:val="0"/>
              <w:noProof/>
              <w:lang w:val="en-CA"/>
            </w:rPr>
          </w:pPr>
          <w:hyperlink w:anchor="_Toc133847051" w:history="1">
            <w:r w:rsidR="008B0648" w:rsidRPr="00766513">
              <w:rPr>
                <w:rStyle w:val="Hyperlink"/>
                <w:noProof/>
              </w:rPr>
              <w:t>F. Summary of Key Findings from the External Reviewers</w:t>
            </w:r>
            <w:r w:rsidR="008B0648">
              <w:rPr>
                <w:noProof/>
                <w:webHidden/>
              </w:rPr>
              <w:tab/>
            </w:r>
            <w:r w:rsidR="008B0648">
              <w:rPr>
                <w:noProof/>
                <w:webHidden/>
              </w:rPr>
              <w:fldChar w:fldCharType="begin"/>
            </w:r>
            <w:r w:rsidR="008B0648">
              <w:rPr>
                <w:noProof/>
                <w:webHidden/>
              </w:rPr>
              <w:instrText xml:space="preserve"> PAGEREF _Toc133847051 \h </w:instrText>
            </w:r>
            <w:r w:rsidR="008B0648">
              <w:rPr>
                <w:noProof/>
                <w:webHidden/>
              </w:rPr>
            </w:r>
            <w:r w:rsidR="008B0648">
              <w:rPr>
                <w:noProof/>
                <w:webHidden/>
              </w:rPr>
              <w:fldChar w:fldCharType="separate"/>
            </w:r>
            <w:r w:rsidR="008B0648">
              <w:rPr>
                <w:noProof/>
                <w:webHidden/>
              </w:rPr>
              <w:t>9</w:t>
            </w:r>
            <w:r w:rsidR="008B0648">
              <w:rPr>
                <w:noProof/>
                <w:webHidden/>
              </w:rPr>
              <w:fldChar w:fldCharType="end"/>
            </w:r>
          </w:hyperlink>
        </w:p>
        <w:p w14:paraId="68C160F5" w14:textId="4502AF6C" w:rsidR="008B0648" w:rsidRDefault="00000000">
          <w:pPr>
            <w:pStyle w:val="TOC1"/>
            <w:tabs>
              <w:tab w:val="right" w:leader="dot" w:pos="10214"/>
            </w:tabs>
            <w:rPr>
              <w:rFonts w:eastAsiaTheme="minorEastAsia" w:cstheme="minorBidi"/>
              <w:bCs w:val="0"/>
              <w:noProof/>
              <w:lang w:val="en-CA"/>
            </w:rPr>
          </w:pPr>
          <w:hyperlink w:anchor="_Toc133847052" w:history="1">
            <w:r w:rsidR="008B0648" w:rsidRPr="00766513">
              <w:rPr>
                <w:rStyle w:val="Hyperlink"/>
                <w:noProof/>
              </w:rPr>
              <w:t>G. Program Response to External Reviewers’ Recommendations</w:t>
            </w:r>
            <w:r w:rsidR="008B0648">
              <w:rPr>
                <w:noProof/>
                <w:webHidden/>
              </w:rPr>
              <w:tab/>
            </w:r>
            <w:r w:rsidR="008B0648">
              <w:rPr>
                <w:noProof/>
                <w:webHidden/>
              </w:rPr>
              <w:fldChar w:fldCharType="begin"/>
            </w:r>
            <w:r w:rsidR="008B0648">
              <w:rPr>
                <w:noProof/>
                <w:webHidden/>
              </w:rPr>
              <w:instrText xml:space="preserve"> PAGEREF _Toc133847052 \h </w:instrText>
            </w:r>
            <w:r w:rsidR="008B0648">
              <w:rPr>
                <w:noProof/>
                <w:webHidden/>
              </w:rPr>
            </w:r>
            <w:r w:rsidR="008B0648">
              <w:rPr>
                <w:noProof/>
                <w:webHidden/>
              </w:rPr>
              <w:fldChar w:fldCharType="separate"/>
            </w:r>
            <w:r w:rsidR="008B0648">
              <w:rPr>
                <w:noProof/>
                <w:webHidden/>
              </w:rPr>
              <w:t>10</w:t>
            </w:r>
            <w:r w:rsidR="008B0648">
              <w:rPr>
                <w:noProof/>
                <w:webHidden/>
              </w:rPr>
              <w:fldChar w:fldCharType="end"/>
            </w:r>
          </w:hyperlink>
        </w:p>
        <w:p w14:paraId="5DB1945C" w14:textId="4A99A247" w:rsidR="008B0648" w:rsidRDefault="00000000">
          <w:pPr>
            <w:pStyle w:val="TOC2"/>
            <w:tabs>
              <w:tab w:val="right" w:leader="dot" w:pos="10214"/>
            </w:tabs>
            <w:rPr>
              <w:rFonts w:eastAsiaTheme="minorEastAsia" w:cstheme="minorBidi"/>
              <w:bCs w:val="0"/>
              <w:noProof/>
              <w:lang w:val="en-CA"/>
            </w:rPr>
          </w:pPr>
          <w:hyperlink w:anchor="_Toc133847053" w:history="1">
            <w:r w:rsidR="008B0648" w:rsidRPr="00766513">
              <w:rPr>
                <w:rStyle w:val="Hyperlink"/>
                <w:noProof/>
              </w:rPr>
              <w:t>Commitment to Learners</w:t>
            </w:r>
            <w:r w:rsidR="008B0648">
              <w:rPr>
                <w:noProof/>
                <w:webHidden/>
              </w:rPr>
              <w:tab/>
            </w:r>
            <w:r w:rsidR="008B0648">
              <w:rPr>
                <w:noProof/>
                <w:webHidden/>
              </w:rPr>
              <w:fldChar w:fldCharType="begin"/>
            </w:r>
            <w:r w:rsidR="008B0648">
              <w:rPr>
                <w:noProof/>
                <w:webHidden/>
              </w:rPr>
              <w:instrText xml:space="preserve"> PAGEREF _Toc133847053 \h </w:instrText>
            </w:r>
            <w:r w:rsidR="008B0648">
              <w:rPr>
                <w:noProof/>
                <w:webHidden/>
              </w:rPr>
            </w:r>
            <w:r w:rsidR="008B0648">
              <w:rPr>
                <w:noProof/>
                <w:webHidden/>
              </w:rPr>
              <w:fldChar w:fldCharType="separate"/>
            </w:r>
            <w:r w:rsidR="008B0648">
              <w:rPr>
                <w:noProof/>
                <w:webHidden/>
              </w:rPr>
              <w:t>10</w:t>
            </w:r>
            <w:r w:rsidR="008B0648">
              <w:rPr>
                <w:noProof/>
                <w:webHidden/>
              </w:rPr>
              <w:fldChar w:fldCharType="end"/>
            </w:r>
          </w:hyperlink>
        </w:p>
        <w:p w14:paraId="009562D8" w14:textId="1F746973" w:rsidR="008B0648" w:rsidRDefault="00000000">
          <w:pPr>
            <w:pStyle w:val="TOC2"/>
            <w:tabs>
              <w:tab w:val="right" w:leader="dot" w:pos="10214"/>
            </w:tabs>
            <w:rPr>
              <w:rFonts w:eastAsiaTheme="minorEastAsia" w:cstheme="minorBidi"/>
              <w:bCs w:val="0"/>
              <w:noProof/>
              <w:lang w:val="en-CA"/>
            </w:rPr>
          </w:pPr>
          <w:hyperlink w:anchor="_Toc133847054" w:history="1">
            <w:r w:rsidR="008B0648" w:rsidRPr="00766513">
              <w:rPr>
                <w:rStyle w:val="Hyperlink"/>
                <w:noProof/>
              </w:rPr>
              <w:t>Program Structures</w:t>
            </w:r>
            <w:r w:rsidR="008B0648">
              <w:rPr>
                <w:noProof/>
                <w:webHidden/>
              </w:rPr>
              <w:tab/>
            </w:r>
            <w:r w:rsidR="008B0648">
              <w:rPr>
                <w:noProof/>
                <w:webHidden/>
              </w:rPr>
              <w:fldChar w:fldCharType="begin"/>
            </w:r>
            <w:r w:rsidR="008B0648">
              <w:rPr>
                <w:noProof/>
                <w:webHidden/>
              </w:rPr>
              <w:instrText xml:space="preserve"> PAGEREF _Toc133847054 \h </w:instrText>
            </w:r>
            <w:r w:rsidR="008B0648">
              <w:rPr>
                <w:noProof/>
                <w:webHidden/>
              </w:rPr>
            </w:r>
            <w:r w:rsidR="008B0648">
              <w:rPr>
                <w:noProof/>
                <w:webHidden/>
              </w:rPr>
              <w:fldChar w:fldCharType="separate"/>
            </w:r>
            <w:r w:rsidR="008B0648">
              <w:rPr>
                <w:noProof/>
                <w:webHidden/>
              </w:rPr>
              <w:t>11</w:t>
            </w:r>
            <w:r w:rsidR="008B0648">
              <w:rPr>
                <w:noProof/>
                <w:webHidden/>
              </w:rPr>
              <w:fldChar w:fldCharType="end"/>
            </w:r>
          </w:hyperlink>
        </w:p>
        <w:p w14:paraId="7DFDAEA3" w14:textId="6D919628" w:rsidR="008B0648" w:rsidRDefault="00000000">
          <w:pPr>
            <w:pStyle w:val="TOC2"/>
            <w:tabs>
              <w:tab w:val="right" w:leader="dot" w:pos="10214"/>
            </w:tabs>
            <w:rPr>
              <w:rFonts w:eastAsiaTheme="minorEastAsia" w:cstheme="minorBidi"/>
              <w:bCs w:val="0"/>
              <w:noProof/>
              <w:lang w:val="en-CA"/>
            </w:rPr>
          </w:pPr>
          <w:hyperlink w:anchor="_Toc133847055" w:history="1">
            <w:r w:rsidR="008B0648" w:rsidRPr="00766513">
              <w:rPr>
                <w:rStyle w:val="Hyperlink"/>
                <w:noProof/>
              </w:rPr>
              <w:t>Learning Community</w:t>
            </w:r>
            <w:r w:rsidR="008B0648">
              <w:rPr>
                <w:noProof/>
                <w:webHidden/>
              </w:rPr>
              <w:tab/>
            </w:r>
            <w:r w:rsidR="008B0648">
              <w:rPr>
                <w:noProof/>
                <w:webHidden/>
              </w:rPr>
              <w:fldChar w:fldCharType="begin"/>
            </w:r>
            <w:r w:rsidR="008B0648">
              <w:rPr>
                <w:noProof/>
                <w:webHidden/>
              </w:rPr>
              <w:instrText xml:space="preserve"> PAGEREF _Toc133847055 \h </w:instrText>
            </w:r>
            <w:r w:rsidR="008B0648">
              <w:rPr>
                <w:noProof/>
                <w:webHidden/>
              </w:rPr>
            </w:r>
            <w:r w:rsidR="008B0648">
              <w:rPr>
                <w:noProof/>
                <w:webHidden/>
              </w:rPr>
              <w:fldChar w:fldCharType="separate"/>
            </w:r>
            <w:r w:rsidR="008B0648">
              <w:rPr>
                <w:noProof/>
                <w:webHidden/>
              </w:rPr>
              <w:t>12</w:t>
            </w:r>
            <w:r w:rsidR="008B0648">
              <w:rPr>
                <w:noProof/>
                <w:webHidden/>
              </w:rPr>
              <w:fldChar w:fldCharType="end"/>
            </w:r>
          </w:hyperlink>
        </w:p>
        <w:p w14:paraId="0821AFEF" w14:textId="3475E5AC" w:rsidR="008B0648" w:rsidRDefault="00000000">
          <w:pPr>
            <w:pStyle w:val="TOC2"/>
            <w:tabs>
              <w:tab w:val="right" w:leader="dot" w:pos="10214"/>
            </w:tabs>
            <w:rPr>
              <w:rFonts w:eastAsiaTheme="minorEastAsia" w:cstheme="minorBidi"/>
              <w:bCs w:val="0"/>
              <w:noProof/>
              <w:lang w:val="en-CA"/>
            </w:rPr>
          </w:pPr>
          <w:hyperlink w:anchor="_Toc133847056" w:history="1">
            <w:r w:rsidR="008B0648" w:rsidRPr="00766513">
              <w:rPr>
                <w:rStyle w:val="Hyperlink"/>
                <w:noProof/>
              </w:rPr>
              <w:t>Practices</w:t>
            </w:r>
            <w:r w:rsidR="008B0648">
              <w:rPr>
                <w:noProof/>
                <w:webHidden/>
              </w:rPr>
              <w:tab/>
            </w:r>
            <w:r w:rsidR="008B0648">
              <w:rPr>
                <w:noProof/>
                <w:webHidden/>
              </w:rPr>
              <w:fldChar w:fldCharType="begin"/>
            </w:r>
            <w:r w:rsidR="008B0648">
              <w:rPr>
                <w:noProof/>
                <w:webHidden/>
              </w:rPr>
              <w:instrText xml:space="preserve"> PAGEREF _Toc133847056 \h </w:instrText>
            </w:r>
            <w:r w:rsidR="008B0648">
              <w:rPr>
                <w:noProof/>
                <w:webHidden/>
              </w:rPr>
            </w:r>
            <w:r w:rsidR="008B0648">
              <w:rPr>
                <w:noProof/>
                <w:webHidden/>
              </w:rPr>
              <w:fldChar w:fldCharType="separate"/>
            </w:r>
            <w:r w:rsidR="008B0648">
              <w:rPr>
                <w:noProof/>
                <w:webHidden/>
              </w:rPr>
              <w:t>13</w:t>
            </w:r>
            <w:r w:rsidR="008B0648">
              <w:rPr>
                <w:noProof/>
                <w:webHidden/>
              </w:rPr>
              <w:fldChar w:fldCharType="end"/>
            </w:r>
          </w:hyperlink>
        </w:p>
        <w:p w14:paraId="0F67277D" w14:textId="761A4301" w:rsidR="008B0648" w:rsidRDefault="00000000">
          <w:pPr>
            <w:pStyle w:val="TOC2"/>
            <w:tabs>
              <w:tab w:val="right" w:leader="dot" w:pos="10214"/>
            </w:tabs>
            <w:rPr>
              <w:rFonts w:eastAsiaTheme="minorEastAsia" w:cstheme="minorBidi"/>
              <w:bCs w:val="0"/>
              <w:noProof/>
              <w:lang w:val="en-CA"/>
            </w:rPr>
          </w:pPr>
          <w:hyperlink w:anchor="_Toc133847057" w:history="1">
            <w:r w:rsidR="008B0648" w:rsidRPr="00766513">
              <w:rPr>
                <w:rStyle w:val="Hyperlink"/>
                <w:noProof/>
              </w:rPr>
              <w:t>Collective Impact</w:t>
            </w:r>
            <w:r w:rsidR="008B0648">
              <w:rPr>
                <w:noProof/>
                <w:webHidden/>
              </w:rPr>
              <w:tab/>
            </w:r>
            <w:r w:rsidR="008B0648">
              <w:rPr>
                <w:noProof/>
                <w:webHidden/>
              </w:rPr>
              <w:fldChar w:fldCharType="begin"/>
            </w:r>
            <w:r w:rsidR="008B0648">
              <w:rPr>
                <w:noProof/>
                <w:webHidden/>
              </w:rPr>
              <w:instrText xml:space="preserve"> PAGEREF _Toc133847057 \h </w:instrText>
            </w:r>
            <w:r w:rsidR="008B0648">
              <w:rPr>
                <w:noProof/>
                <w:webHidden/>
              </w:rPr>
            </w:r>
            <w:r w:rsidR="008B0648">
              <w:rPr>
                <w:noProof/>
                <w:webHidden/>
              </w:rPr>
              <w:fldChar w:fldCharType="separate"/>
            </w:r>
            <w:r w:rsidR="008B0648">
              <w:rPr>
                <w:noProof/>
                <w:webHidden/>
              </w:rPr>
              <w:t>14</w:t>
            </w:r>
            <w:r w:rsidR="008B0648">
              <w:rPr>
                <w:noProof/>
                <w:webHidden/>
              </w:rPr>
              <w:fldChar w:fldCharType="end"/>
            </w:r>
          </w:hyperlink>
        </w:p>
        <w:p w14:paraId="03629AB7" w14:textId="1B1D0443" w:rsidR="008B0648" w:rsidRDefault="00000000">
          <w:pPr>
            <w:pStyle w:val="TOC1"/>
            <w:tabs>
              <w:tab w:val="right" w:leader="dot" w:pos="10214"/>
            </w:tabs>
            <w:rPr>
              <w:rFonts w:eastAsiaTheme="minorEastAsia" w:cstheme="minorBidi"/>
              <w:bCs w:val="0"/>
              <w:noProof/>
              <w:lang w:val="en-CA"/>
            </w:rPr>
          </w:pPr>
          <w:hyperlink w:anchor="_Toc133847058" w:history="1">
            <w:r w:rsidR="008B0648" w:rsidRPr="00766513">
              <w:rPr>
                <w:rStyle w:val="Hyperlink"/>
                <w:noProof/>
              </w:rPr>
              <w:t>H. Indigenization of Teaching and Learning Experiences</w:t>
            </w:r>
            <w:r w:rsidR="008B0648">
              <w:rPr>
                <w:noProof/>
                <w:webHidden/>
              </w:rPr>
              <w:tab/>
            </w:r>
            <w:r w:rsidR="008B0648">
              <w:rPr>
                <w:noProof/>
                <w:webHidden/>
              </w:rPr>
              <w:fldChar w:fldCharType="begin"/>
            </w:r>
            <w:r w:rsidR="008B0648">
              <w:rPr>
                <w:noProof/>
                <w:webHidden/>
              </w:rPr>
              <w:instrText xml:space="preserve"> PAGEREF _Toc133847058 \h </w:instrText>
            </w:r>
            <w:r w:rsidR="008B0648">
              <w:rPr>
                <w:noProof/>
                <w:webHidden/>
              </w:rPr>
            </w:r>
            <w:r w:rsidR="008B0648">
              <w:rPr>
                <w:noProof/>
                <w:webHidden/>
              </w:rPr>
              <w:fldChar w:fldCharType="separate"/>
            </w:r>
            <w:r w:rsidR="008B0648">
              <w:rPr>
                <w:noProof/>
                <w:webHidden/>
              </w:rPr>
              <w:t>15</w:t>
            </w:r>
            <w:r w:rsidR="008B0648">
              <w:rPr>
                <w:noProof/>
                <w:webHidden/>
              </w:rPr>
              <w:fldChar w:fldCharType="end"/>
            </w:r>
          </w:hyperlink>
        </w:p>
        <w:p w14:paraId="78D609B6" w14:textId="330C58B9" w:rsidR="008B0648" w:rsidRDefault="00000000">
          <w:pPr>
            <w:pStyle w:val="TOC1"/>
            <w:tabs>
              <w:tab w:val="right" w:leader="dot" w:pos="10214"/>
            </w:tabs>
            <w:rPr>
              <w:rFonts w:eastAsiaTheme="minorEastAsia" w:cstheme="minorBidi"/>
              <w:bCs w:val="0"/>
              <w:noProof/>
              <w:lang w:val="en-CA"/>
            </w:rPr>
          </w:pPr>
          <w:hyperlink w:anchor="_Toc133847059" w:history="1">
            <w:r w:rsidR="008B0648" w:rsidRPr="00766513">
              <w:rPr>
                <w:rStyle w:val="Hyperlink"/>
                <w:noProof/>
              </w:rPr>
              <w:t>I. Summary</w:t>
            </w:r>
            <w:r w:rsidR="008B0648">
              <w:rPr>
                <w:noProof/>
                <w:webHidden/>
              </w:rPr>
              <w:tab/>
            </w:r>
            <w:r w:rsidR="008B0648">
              <w:rPr>
                <w:noProof/>
                <w:webHidden/>
              </w:rPr>
              <w:fldChar w:fldCharType="begin"/>
            </w:r>
            <w:r w:rsidR="008B0648">
              <w:rPr>
                <w:noProof/>
                <w:webHidden/>
              </w:rPr>
              <w:instrText xml:space="preserve"> PAGEREF _Toc133847059 \h </w:instrText>
            </w:r>
            <w:r w:rsidR="008B0648">
              <w:rPr>
                <w:noProof/>
                <w:webHidden/>
              </w:rPr>
            </w:r>
            <w:r w:rsidR="008B0648">
              <w:rPr>
                <w:noProof/>
                <w:webHidden/>
              </w:rPr>
              <w:fldChar w:fldCharType="separate"/>
            </w:r>
            <w:r w:rsidR="008B0648">
              <w:rPr>
                <w:noProof/>
                <w:webHidden/>
              </w:rPr>
              <w:t>16</w:t>
            </w:r>
            <w:r w:rsidR="008B0648">
              <w:rPr>
                <w:noProof/>
                <w:webHidden/>
              </w:rPr>
              <w:fldChar w:fldCharType="end"/>
            </w:r>
          </w:hyperlink>
        </w:p>
        <w:p w14:paraId="463F83E7" w14:textId="008E6112" w:rsidR="008B0648" w:rsidRDefault="00000000">
          <w:pPr>
            <w:pStyle w:val="TOC1"/>
            <w:tabs>
              <w:tab w:val="right" w:leader="dot" w:pos="10214"/>
            </w:tabs>
            <w:rPr>
              <w:rFonts w:eastAsiaTheme="minorEastAsia" w:cstheme="minorBidi"/>
              <w:bCs w:val="0"/>
              <w:noProof/>
              <w:lang w:val="en-CA"/>
            </w:rPr>
          </w:pPr>
          <w:hyperlink w:anchor="_Toc133847060" w:history="1">
            <w:r w:rsidR="008B0648" w:rsidRPr="00766513">
              <w:rPr>
                <w:rStyle w:val="Hyperlink"/>
                <w:noProof/>
              </w:rPr>
              <w:t>J. Action Plan</w:t>
            </w:r>
            <w:r w:rsidR="008B0648">
              <w:rPr>
                <w:noProof/>
                <w:webHidden/>
              </w:rPr>
              <w:tab/>
            </w:r>
            <w:r w:rsidR="008B0648">
              <w:rPr>
                <w:noProof/>
                <w:webHidden/>
              </w:rPr>
              <w:fldChar w:fldCharType="begin"/>
            </w:r>
            <w:r w:rsidR="008B0648">
              <w:rPr>
                <w:noProof/>
                <w:webHidden/>
              </w:rPr>
              <w:instrText xml:space="preserve"> PAGEREF _Toc133847060 \h </w:instrText>
            </w:r>
            <w:r w:rsidR="008B0648">
              <w:rPr>
                <w:noProof/>
                <w:webHidden/>
              </w:rPr>
            </w:r>
            <w:r w:rsidR="008B0648">
              <w:rPr>
                <w:noProof/>
                <w:webHidden/>
              </w:rPr>
              <w:fldChar w:fldCharType="separate"/>
            </w:r>
            <w:r w:rsidR="008B0648">
              <w:rPr>
                <w:noProof/>
                <w:webHidden/>
              </w:rPr>
              <w:t>17</w:t>
            </w:r>
            <w:r w:rsidR="008B0648">
              <w:rPr>
                <w:noProof/>
                <w:webHidden/>
              </w:rPr>
              <w:fldChar w:fldCharType="end"/>
            </w:r>
          </w:hyperlink>
        </w:p>
        <w:p w14:paraId="2D69877E" w14:textId="0DB40744" w:rsidR="003759DC" w:rsidRDefault="003759DC">
          <w:r>
            <w:rPr>
              <w:b/>
              <w:noProof/>
            </w:rPr>
            <w:fldChar w:fldCharType="end"/>
          </w:r>
        </w:p>
      </w:sdtContent>
    </w:sdt>
    <w:p w14:paraId="2949D93C" w14:textId="5B67CDBA" w:rsidR="00920F50" w:rsidRDefault="00920F50" w:rsidP="00B06569"/>
    <w:p w14:paraId="636FE5F8" w14:textId="77777777" w:rsidR="00231445" w:rsidRDefault="00231445">
      <w:pPr>
        <w:spacing w:after="0" w:line="276" w:lineRule="auto"/>
        <w:rPr>
          <w:rFonts w:asciiTheme="majorHAnsi" w:hAnsiTheme="majorHAnsi"/>
          <w:b/>
          <w:bCs w:val="0"/>
          <w:color w:val="365F91" w:themeColor="accent1" w:themeShade="BF"/>
          <w:sz w:val="36"/>
          <w:szCs w:val="36"/>
        </w:rPr>
      </w:pPr>
      <w:r>
        <w:br w:type="page"/>
      </w:r>
    </w:p>
    <w:p w14:paraId="1A811D47" w14:textId="77777777" w:rsidR="0096362B" w:rsidRPr="00737A74" w:rsidRDefault="0096362B" w:rsidP="0096362B">
      <w:pPr>
        <w:pStyle w:val="Heading1"/>
        <w:rPr>
          <w:i/>
          <w:iCs/>
        </w:rPr>
      </w:pPr>
      <w:bookmarkStart w:id="0" w:name="_Toc133847038"/>
      <w:r>
        <w:lastRenderedPageBreak/>
        <w:t>Preamble</w:t>
      </w:r>
      <w:bookmarkEnd w:id="0"/>
    </w:p>
    <w:p w14:paraId="5C75F0D7" w14:textId="65B233A4" w:rsidR="0096362B" w:rsidRPr="00B72451" w:rsidRDefault="0096362B" w:rsidP="00B72451">
      <w:pPr>
        <w:spacing w:line="276" w:lineRule="auto"/>
      </w:pPr>
      <w:bookmarkStart w:id="1" w:name="_Hlk101518182"/>
      <w:r w:rsidRPr="00B72451">
        <w:t>As we continue working through the process of program review and renewal we are guided</w:t>
      </w:r>
      <w:r w:rsidRPr="00B72451">
        <w:rPr>
          <w:i/>
          <w:iCs/>
        </w:rPr>
        <w:t xml:space="preserve"> </w:t>
      </w:r>
      <w:r w:rsidRPr="00B72451">
        <w:t>by the college’s overarching, interwoven strategic plans,</w:t>
      </w:r>
      <w:r w:rsidRPr="00B72451">
        <w:rPr>
          <w:i/>
          <w:iCs/>
        </w:rPr>
        <w:t xml:space="preserve"> </w:t>
      </w:r>
      <w:r w:rsidRPr="00B72451">
        <w:rPr>
          <w:b/>
          <w:bCs w:val="0"/>
          <w:i/>
          <w:iCs/>
        </w:rPr>
        <w:t>BUILD 2026,</w:t>
      </w:r>
      <w:r w:rsidRPr="00B72451">
        <w:rPr>
          <w:i/>
          <w:iCs/>
        </w:rPr>
        <w:t xml:space="preserve"> </w:t>
      </w:r>
      <w:r w:rsidRPr="00B72451">
        <w:rPr>
          <w:b/>
          <w:bCs w:val="0"/>
          <w:i/>
          <w:iCs/>
        </w:rPr>
        <w:t>Widening Our Doorways</w:t>
      </w:r>
      <w:r w:rsidRPr="00B72451">
        <w:rPr>
          <w:i/>
          <w:iCs/>
        </w:rPr>
        <w:t xml:space="preserve">, </w:t>
      </w:r>
      <w:r w:rsidRPr="00B72451">
        <w:t xml:space="preserve">and </w:t>
      </w:r>
      <w:r w:rsidRPr="00B72451">
        <w:rPr>
          <w:b/>
          <w:bCs w:val="0"/>
          <w:i/>
          <w:iCs/>
        </w:rPr>
        <w:t>Working Together</w:t>
      </w:r>
      <w:r w:rsidRPr="00B72451">
        <w:rPr>
          <w:i/>
          <w:iCs/>
        </w:rPr>
        <w:t xml:space="preserve"> – the NIC Indigenization Plan. </w:t>
      </w:r>
      <w:r w:rsidRPr="00B72451">
        <w:t xml:space="preserve">The recommendations put forth (and the action items detailed in the accompanying Action Plan) align with commitments articulated in the guiding documents and are part of our continued effort to meet the needs of our diverse community of learners. </w:t>
      </w:r>
      <w:bookmarkEnd w:id="1"/>
    </w:p>
    <w:p w14:paraId="00740009" w14:textId="77777777" w:rsidR="00F55631" w:rsidRDefault="00F55631" w:rsidP="0096362B">
      <w:pPr>
        <w:pStyle w:val="Default"/>
        <w:rPr>
          <w:rFonts w:asciiTheme="minorHAnsi" w:hAnsiTheme="minorHAnsi" w:cstheme="minorHAnsi"/>
        </w:rPr>
      </w:pPr>
    </w:p>
    <w:p w14:paraId="5C5B411A" w14:textId="77777777" w:rsidR="0096362B" w:rsidRPr="0096362B" w:rsidRDefault="0096362B" w:rsidP="0096362B">
      <w:pPr>
        <w:pStyle w:val="Default"/>
        <w:rPr>
          <w:rFonts w:asciiTheme="minorHAnsi" w:hAnsiTheme="minorHAnsi" w:cstheme="minorHAnsi"/>
        </w:rPr>
      </w:pPr>
    </w:p>
    <w:p w14:paraId="00000002" w14:textId="552DE34D" w:rsidR="004B73FE" w:rsidRPr="009B32B0" w:rsidRDefault="008A7935" w:rsidP="009B32B0">
      <w:pPr>
        <w:pStyle w:val="Heading1"/>
      </w:pPr>
      <w:bookmarkStart w:id="2" w:name="_Toc133847039"/>
      <w:r w:rsidRPr="009B32B0">
        <w:t xml:space="preserve">A. </w:t>
      </w:r>
      <w:r w:rsidR="00CD551E" w:rsidRPr="009B32B0">
        <w:t>Executive Summary</w:t>
      </w:r>
      <w:bookmarkEnd w:id="2"/>
    </w:p>
    <w:p w14:paraId="593C9A53" w14:textId="27A56FE7" w:rsidR="007C7CB7" w:rsidRDefault="00231445" w:rsidP="00B06569">
      <w:r w:rsidRPr="00231445">
        <w:rPr>
          <w:highlight w:val="yellow"/>
        </w:rPr>
        <w:t xml:space="preserve">Type your </w:t>
      </w:r>
      <w:r w:rsidR="00EB19D2">
        <w:rPr>
          <w:highlight w:val="yellow"/>
        </w:rPr>
        <w:t>summary</w:t>
      </w:r>
      <w:r w:rsidRPr="00231445">
        <w:rPr>
          <w:highlight w:val="yellow"/>
        </w:rPr>
        <w:t xml:space="preserve"> her</w:t>
      </w:r>
      <w:r w:rsidR="003F30EE">
        <w:rPr>
          <w:highlight w:val="yellow"/>
        </w:rPr>
        <w:t>e</w:t>
      </w:r>
      <w:r w:rsidRPr="00231445">
        <w:rPr>
          <w:highlight w:val="yellow"/>
        </w:rPr>
        <w:t>.</w:t>
      </w:r>
    </w:p>
    <w:p w14:paraId="00000008" w14:textId="77777777" w:rsidR="004B73FE" w:rsidRPr="00920F50" w:rsidRDefault="004B73FE" w:rsidP="00B06569"/>
    <w:p w14:paraId="6B45A02C" w14:textId="77777777" w:rsidR="00BE470B" w:rsidRDefault="00BE470B">
      <w:pPr>
        <w:rPr>
          <w:b/>
          <w:bCs w:val="0"/>
          <w:color w:val="365F91" w:themeColor="accent1" w:themeShade="BF"/>
          <w:sz w:val="36"/>
          <w:szCs w:val="36"/>
        </w:rPr>
      </w:pPr>
      <w:bookmarkStart w:id="3" w:name="_am2zc36fxg6d" w:colFirst="0" w:colLast="0"/>
      <w:bookmarkEnd w:id="3"/>
      <w:r>
        <w:br w:type="page"/>
      </w:r>
    </w:p>
    <w:p w14:paraId="00000009" w14:textId="335DDECA" w:rsidR="004B73FE" w:rsidRPr="00920F50" w:rsidRDefault="008A7935" w:rsidP="009B32B0">
      <w:pPr>
        <w:pStyle w:val="Heading1"/>
      </w:pPr>
      <w:bookmarkStart w:id="4" w:name="_Toc133847040"/>
      <w:r>
        <w:lastRenderedPageBreak/>
        <w:t xml:space="preserve">B. </w:t>
      </w:r>
      <w:r w:rsidR="00CD551E" w:rsidRPr="00920F50">
        <w:t>Background</w:t>
      </w:r>
      <w:bookmarkEnd w:id="4"/>
    </w:p>
    <w:p w14:paraId="729586A9" w14:textId="77777777" w:rsidR="00D94695" w:rsidRDefault="00D94695" w:rsidP="00D94695">
      <w:bookmarkStart w:id="5" w:name="_lsea1k9rp2gi" w:colFirst="0" w:colLast="0"/>
      <w:bookmarkEnd w:id="5"/>
      <w:r w:rsidRPr="00920F50">
        <w:t>In accordance with North Island College’s Policy 3-11, th</w:t>
      </w:r>
      <w:r>
        <w:t>e department undertook the program review process. This</w:t>
      </w:r>
      <w:r w:rsidRPr="00920F50">
        <w:t xml:space="preserve"> </w:t>
      </w:r>
      <w:r>
        <w:t>f</w:t>
      </w:r>
      <w:r w:rsidRPr="00920F50">
        <w:t xml:space="preserve">inal </w:t>
      </w:r>
      <w:r>
        <w:t>r</w:t>
      </w:r>
      <w:r w:rsidRPr="00920F50">
        <w:t>eport synthesizes</w:t>
      </w:r>
      <w:r>
        <w:t xml:space="preserve"> recommendations and next steps from</w:t>
      </w:r>
      <w:r w:rsidRPr="00920F50">
        <w:t xml:space="preserve"> the</w:t>
      </w:r>
      <w:r>
        <w:t xml:space="preserve"> department’s s</w:t>
      </w:r>
      <w:r w:rsidRPr="00920F50">
        <w:t>elf-</w:t>
      </w:r>
      <w:r>
        <w:t>s</w:t>
      </w:r>
      <w:r w:rsidRPr="00920F50">
        <w:t xml:space="preserve">tudy and the </w:t>
      </w:r>
      <w:r>
        <w:t>e</w:t>
      </w:r>
      <w:r w:rsidRPr="00920F50">
        <w:t xml:space="preserve">xternal </w:t>
      </w:r>
      <w:r>
        <w:t>r</w:t>
      </w:r>
      <w:r w:rsidRPr="00920F50">
        <w:t xml:space="preserve">eview </w:t>
      </w:r>
      <w:r>
        <w:t>r</w:t>
      </w:r>
      <w:r w:rsidRPr="00920F50">
        <w:t xml:space="preserve">eport. </w:t>
      </w:r>
    </w:p>
    <w:p w14:paraId="6D5BF5FB" w14:textId="26C09C6A" w:rsidR="00D94695" w:rsidRDefault="00D94695" w:rsidP="00D94695">
      <w:r w:rsidRPr="00920F50">
        <w:t xml:space="preserve">The </w:t>
      </w:r>
      <w:r>
        <w:t>s</w:t>
      </w:r>
      <w:r w:rsidRPr="00920F50">
        <w:t>elf-</w:t>
      </w:r>
      <w:r>
        <w:t>s</w:t>
      </w:r>
      <w:r w:rsidRPr="00920F50">
        <w:t xml:space="preserve">tudy was completed in </w:t>
      </w:r>
      <w:r w:rsidR="006C02CA" w:rsidRPr="006C02CA">
        <w:rPr>
          <w:highlight w:val="yellow"/>
        </w:rPr>
        <w:t>Insert Date</w:t>
      </w:r>
      <w:r w:rsidRPr="00920F50">
        <w:t xml:space="preserve"> and submitted to the </w:t>
      </w:r>
      <w:r>
        <w:t>d</w:t>
      </w:r>
      <w:r w:rsidRPr="00920F50">
        <w:t xml:space="preserve">ean </w:t>
      </w:r>
      <w:r w:rsidR="006C02CA" w:rsidRPr="00981F01">
        <w:rPr>
          <w:highlight w:val="yellow"/>
        </w:rPr>
        <w:t>Insert Faculty Name</w:t>
      </w:r>
      <w:r>
        <w:t xml:space="preserve">, </w:t>
      </w:r>
      <w:r w:rsidR="00981F01" w:rsidRPr="00981F01">
        <w:rPr>
          <w:highlight w:val="yellow"/>
        </w:rPr>
        <w:t>Insert Dean Name.</w:t>
      </w:r>
      <w:r w:rsidRPr="00920F50">
        <w:t xml:space="preserve"> Survey data from current students, alumni</w:t>
      </w:r>
      <w:r>
        <w:t>,</w:t>
      </w:r>
      <w:r w:rsidRPr="00920F50">
        <w:t xml:space="preserve"> and faculty were included to support the conclusions and recommendations </w:t>
      </w:r>
      <w:r>
        <w:t>shared in</w:t>
      </w:r>
      <w:r w:rsidRPr="00920F50">
        <w:t xml:space="preserve"> the </w:t>
      </w:r>
      <w:r>
        <w:t>s</w:t>
      </w:r>
      <w:r w:rsidRPr="00920F50">
        <w:t>elf-</w:t>
      </w:r>
      <w:r>
        <w:t>s</w:t>
      </w:r>
      <w:r w:rsidRPr="00920F50">
        <w:t xml:space="preserve">tudy.  </w:t>
      </w:r>
    </w:p>
    <w:p w14:paraId="7BF8904C" w14:textId="2FD6AC8E" w:rsidR="00D94695" w:rsidRDefault="00D94695" w:rsidP="00D94695">
      <w:r w:rsidRPr="00920F50">
        <w:t xml:space="preserve">The </w:t>
      </w:r>
      <w:r>
        <w:t xml:space="preserve">external review </w:t>
      </w:r>
      <w:r w:rsidRPr="00920F50">
        <w:t>visit</w:t>
      </w:r>
      <w:r>
        <w:t xml:space="preserve"> was conducted in </w:t>
      </w:r>
      <w:r w:rsidR="008E44DF" w:rsidRPr="008E44DF">
        <w:rPr>
          <w:highlight w:val="yellow"/>
        </w:rPr>
        <w:t>Insert Month and Year.</w:t>
      </w:r>
    </w:p>
    <w:p w14:paraId="2CA257D9" w14:textId="77777777" w:rsidR="007B63AF" w:rsidRDefault="007B63AF" w:rsidP="007B63AF">
      <w:pPr>
        <w:spacing w:after="80"/>
      </w:pPr>
      <w:r w:rsidRPr="00920F50">
        <w:t xml:space="preserve">The </w:t>
      </w:r>
      <w:r>
        <w:t>e</w:t>
      </w:r>
      <w:r w:rsidRPr="00920F50">
        <w:t xml:space="preserve">xternal </w:t>
      </w:r>
      <w:r>
        <w:t>r</w:t>
      </w:r>
      <w:r w:rsidRPr="00920F50">
        <w:t>eview team consisted of</w:t>
      </w:r>
      <w:r>
        <w:t>:</w:t>
      </w:r>
    </w:p>
    <w:p w14:paraId="6B10F0C1" w14:textId="53089E12" w:rsidR="007B63AF" w:rsidRPr="007B63AF" w:rsidRDefault="007B63AF" w:rsidP="007B63AF">
      <w:pPr>
        <w:pStyle w:val="ListParagraph"/>
        <w:numPr>
          <w:ilvl w:val="0"/>
          <w:numId w:val="24"/>
        </w:numPr>
        <w:rPr>
          <w:highlight w:val="yellow"/>
        </w:rPr>
      </w:pPr>
      <w:r w:rsidRPr="007B63AF">
        <w:rPr>
          <w:highlight w:val="yellow"/>
        </w:rPr>
        <w:t xml:space="preserve">Insert Full Name of External Review Team Member, </w:t>
      </w:r>
      <w:proofErr w:type="gramStart"/>
      <w:r w:rsidRPr="007B63AF">
        <w:rPr>
          <w:highlight w:val="yellow"/>
        </w:rPr>
        <w:t>Title</w:t>
      </w:r>
      <w:proofErr w:type="gramEnd"/>
      <w:r w:rsidRPr="007B63AF">
        <w:rPr>
          <w:highlight w:val="yellow"/>
        </w:rPr>
        <w:t xml:space="preserve"> and Institution</w:t>
      </w:r>
    </w:p>
    <w:p w14:paraId="4208A733" w14:textId="77777777" w:rsidR="007B63AF" w:rsidRPr="007B63AF" w:rsidRDefault="007B63AF" w:rsidP="007B63AF">
      <w:pPr>
        <w:pStyle w:val="ListParagraph"/>
        <w:numPr>
          <w:ilvl w:val="0"/>
          <w:numId w:val="24"/>
        </w:numPr>
        <w:rPr>
          <w:highlight w:val="yellow"/>
        </w:rPr>
      </w:pPr>
      <w:r w:rsidRPr="007B63AF">
        <w:rPr>
          <w:highlight w:val="yellow"/>
        </w:rPr>
        <w:t xml:space="preserve">Insert Full Name of External Review Team Member, </w:t>
      </w:r>
      <w:proofErr w:type="gramStart"/>
      <w:r w:rsidRPr="007B63AF">
        <w:rPr>
          <w:highlight w:val="yellow"/>
        </w:rPr>
        <w:t>Title</w:t>
      </w:r>
      <w:proofErr w:type="gramEnd"/>
      <w:r w:rsidRPr="007B63AF">
        <w:rPr>
          <w:highlight w:val="yellow"/>
        </w:rPr>
        <w:t xml:space="preserve"> and Institution</w:t>
      </w:r>
    </w:p>
    <w:p w14:paraId="2817A971" w14:textId="77777777" w:rsidR="007B63AF" w:rsidRPr="007B63AF" w:rsidRDefault="007B63AF" w:rsidP="007B63AF">
      <w:pPr>
        <w:pStyle w:val="ListParagraph"/>
        <w:numPr>
          <w:ilvl w:val="0"/>
          <w:numId w:val="24"/>
        </w:numPr>
        <w:rPr>
          <w:highlight w:val="yellow"/>
        </w:rPr>
      </w:pPr>
      <w:r w:rsidRPr="007B63AF">
        <w:rPr>
          <w:highlight w:val="yellow"/>
        </w:rPr>
        <w:t xml:space="preserve">Insert Full Name of External Review Team Member, </w:t>
      </w:r>
      <w:proofErr w:type="gramStart"/>
      <w:r w:rsidRPr="007B63AF">
        <w:rPr>
          <w:highlight w:val="yellow"/>
        </w:rPr>
        <w:t>Title</w:t>
      </w:r>
      <w:proofErr w:type="gramEnd"/>
      <w:r w:rsidRPr="007B63AF">
        <w:rPr>
          <w:highlight w:val="yellow"/>
        </w:rPr>
        <w:t xml:space="preserve"> and Institution</w:t>
      </w:r>
    </w:p>
    <w:p w14:paraId="58221C1B" w14:textId="77777777" w:rsidR="00D94695" w:rsidRPr="00920F50" w:rsidRDefault="00D94695" w:rsidP="00D94695">
      <w:pPr>
        <w:spacing w:after="0"/>
      </w:pPr>
      <w:r w:rsidRPr="00920F50">
        <w:t xml:space="preserve">The </w:t>
      </w:r>
      <w:r>
        <w:t>e</w:t>
      </w:r>
      <w:r w:rsidRPr="00920F50">
        <w:t xml:space="preserve">xternal </w:t>
      </w:r>
      <w:r>
        <w:t>r</w:t>
      </w:r>
      <w:r w:rsidRPr="00920F50">
        <w:t xml:space="preserve">eview </w:t>
      </w:r>
      <w:r>
        <w:t>t</w:t>
      </w:r>
      <w:r w:rsidRPr="00920F50">
        <w:t>eam, in fulfillment of its responsibilities, met with</w:t>
      </w:r>
      <w:r>
        <w:t>:</w:t>
      </w:r>
    </w:p>
    <w:p w14:paraId="2F9D0F2D" w14:textId="620E4595" w:rsidR="00D94695" w:rsidRPr="00920F50" w:rsidRDefault="00D94695" w:rsidP="00D94695">
      <w:pPr>
        <w:pStyle w:val="ListParagraph"/>
        <w:numPr>
          <w:ilvl w:val="0"/>
          <w:numId w:val="5"/>
        </w:numPr>
        <w:ind w:left="630" w:hanging="270"/>
      </w:pPr>
      <w:r w:rsidRPr="00920F50">
        <w:t>Vice-President Academi</w:t>
      </w:r>
      <w:r>
        <w:t>c</w:t>
      </w:r>
      <w:r w:rsidRPr="00920F50">
        <w:t>:</w:t>
      </w:r>
      <w:r>
        <w:t xml:space="preserve"> </w:t>
      </w:r>
      <w:r w:rsidR="007F68D4">
        <w:t>Tony Bellavia</w:t>
      </w:r>
      <w:r w:rsidRPr="00920F50">
        <w:t xml:space="preserve"> </w:t>
      </w:r>
    </w:p>
    <w:p w14:paraId="375C033F" w14:textId="47E81E19" w:rsidR="00D94695" w:rsidRPr="00920F50" w:rsidRDefault="00D94695" w:rsidP="00D94695">
      <w:pPr>
        <w:pStyle w:val="ListParagraph"/>
        <w:numPr>
          <w:ilvl w:val="0"/>
          <w:numId w:val="5"/>
        </w:numPr>
        <w:ind w:left="630" w:hanging="270"/>
      </w:pPr>
      <w:r w:rsidRPr="00920F50">
        <w:t xml:space="preserve">Dean, </w:t>
      </w:r>
      <w:r w:rsidR="007F68D4" w:rsidRPr="007F68D4">
        <w:rPr>
          <w:highlight w:val="yellow"/>
        </w:rPr>
        <w:t>Insert Faculty Name Here</w:t>
      </w:r>
      <w:r w:rsidRPr="007F68D4">
        <w:rPr>
          <w:highlight w:val="yellow"/>
        </w:rPr>
        <w:t xml:space="preserve">: </w:t>
      </w:r>
      <w:r w:rsidR="007F68D4" w:rsidRPr="007F68D4">
        <w:rPr>
          <w:highlight w:val="yellow"/>
        </w:rPr>
        <w:t>Insert Dean Name Here</w:t>
      </w:r>
    </w:p>
    <w:p w14:paraId="5FF54FD1" w14:textId="08E998EA" w:rsidR="00D94695" w:rsidRPr="00920F50" w:rsidRDefault="007F68D4" w:rsidP="00D94695">
      <w:pPr>
        <w:pStyle w:val="ListParagraph"/>
        <w:numPr>
          <w:ilvl w:val="0"/>
          <w:numId w:val="5"/>
        </w:numPr>
        <w:ind w:left="630" w:hanging="270"/>
      </w:pPr>
      <w:r>
        <w:t>Insert Name of Department</w:t>
      </w:r>
      <w:r w:rsidR="00D0523F">
        <w:t xml:space="preserve"> – Chair:</w:t>
      </w:r>
      <w:r w:rsidR="00D94695">
        <w:t xml:space="preserve"> </w:t>
      </w:r>
      <w:r w:rsidR="00D0523F" w:rsidRPr="00D0523F">
        <w:rPr>
          <w:highlight w:val="yellow"/>
        </w:rPr>
        <w:t>Insert Name of Chair Here</w:t>
      </w:r>
    </w:p>
    <w:p w14:paraId="08E37753" w14:textId="53AD0F05" w:rsidR="00D94695" w:rsidRPr="00D0523F" w:rsidRDefault="00D0523F" w:rsidP="00D94695">
      <w:pPr>
        <w:pStyle w:val="ListParagraph"/>
        <w:numPr>
          <w:ilvl w:val="0"/>
          <w:numId w:val="5"/>
        </w:numPr>
        <w:spacing w:after="160"/>
        <w:ind w:left="630" w:hanging="270"/>
        <w:rPr>
          <w:highlight w:val="yellow"/>
        </w:rPr>
      </w:pPr>
      <w:r w:rsidRPr="00D0523F">
        <w:rPr>
          <w:highlight w:val="yellow"/>
        </w:rPr>
        <w:t>Insert other Roles of people who were interviewed during the external review</w:t>
      </w:r>
    </w:p>
    <w:p w14:paraId="19655809" w14:textId="77777777" w:rsidR="00D94695" w:rsidRDefault="00D94695" w:rsidP="00D94695">
      <w:pPr>
        <w:pStyle w:val="ListParagraph"/>
        <w:numPr>
          <w:ilvl w:val="0"/>
          <w:numId w:val="5"/>
        </w:numPr>
        <w:spacing w:after="160"/>
        <w:ind w:left="630" w:hanging="270"/>
      </w:pPr>
      <w:r>
        <w:t>Faculty</w:t>
      </w:r>
    </w:p>
    <w:p w14:paraId="5FEF238A" w14:textId="77777777" w:rsidR="00D94695" w:rsidRPr="00351CCE" w:rsidRDefault="00D94695" w:rsidP="00D94695">
      <w:pPr>
        <w:pStyle w:val="ListParagraph"/>
        <w:numPr>
          <w:ilvl w:val="0"/>
          <w:numId w:val="5"/>
        </w:numPr>
        <w:spacing w:after="160"/>
        <w:ind w:left="630" w:hanging="270"/>
      </w:pPr>
      <w:r>
        <w:t>Students and Alumni</w:t>
      </w:r>
    </w:p>
    <w:p w14:paraId="74334FE7" w14:textId="77777777" w:rsidR="00D94695" w:rsidRPr="00920F50" w:rsidRDefault="00D94695" w:rsidP="00D94695">
      <w:r w:rsidRPr="00920F50">
        <w:t xml:space="preserve">This final report is based on the </w:t>
      </w:r>
      <w:r w:rsidRPr="00B05228">
        <w:t>program</w:t>
      </w:r>
      <w:r w:rsidRPr="00920F50">
        <w:t xml:space="preserve"> </w:t>
      </w:r>
      <w:r>
        <w:t>s</w:t>
      </w:r>
      <w:r w:rsidRPr="00920F50">
        <w:t>elf-</w:t>
      </w:r>
      <w:r>
        <w:t>s</w:t>
      </w:r>
      <w:r w:rsidRPr="00920F50">
        <w:t xml:space="preserve">tudy, the </w:t>
      </w:r>
      <w:r>
        <w:t>e</w:t>
      </w:r>
      <w:r w:rsidRPr="00920F50">
        <w:t xml:space="preserve">xternal </w:t>
      </w:r>
      <w:r>
        <w:t>r</w:t>
      </w:r>
      <w:r w:rsidRPr="00920F50">
        <w:t xml:space="preserve">eview </w:t>
      </w:r>
      <w:r>
        <w:t>r</w:t>
      </w:r>
      <w:r w:rsidRPr="00920F50">
        <w:t>eport, and response</w:t>
      </w:r>
      <w:r>
        <w:t>s</w:t>
      </w:r>
      <w:r w:rsidRPr="00920F50">
        <w:t xml:space="preserve"> from </w:t>
      </w:r>
      <w:r>
        <w:t>p</w:t>
      </w:r>
      <w:r w:rsidRPr="00920F50">
        <w:t>rogram faculty.</w:t>
      </w:r>
    </w:p>
    <w:p w14:paraId="00000030" w14:textId="29CEB610" w:rsidR="004B73FE" w:rsidRPr="00920F50" w:rsidRDefault="004B73FE" w:rsidP="009D0492"/>
    <w:p w14:paraId="5AC65899" w14:textId="77777777" w:rsidR="00BE470B" w:rsidRDefault="00BE470B">
      <w:pPr>
        <w:rPr>
          <w:b/>
          <w:bCs w:val="0"/>
          <w:color w:val="365F91" w:themeColor="accent1" w:themeShade="BF"/>
          <w:sz w:val="36"/>
          <w:szCs w:val="36"/>
        </w:rPr>
      </w:pPr>
      <w:bookmarkStart w:id="6" w:name="_wvlusu8cox2n" w:colFirst="0" w:colLast="0"/>
      <w:bookmarkEnd w:id="6"/>
      <w:r>
        <w:br w:type="page"/>
      </w:r>
    </w:p>
    <w:p w14:paraId="00000031" w14:textId="47C3C234" w:rsidR="004B73FE" w:rsidRPr="00920F50" w:rsidRDefault="008A7935" w:rsidP="009B32B0">
      <w:pPr>
        <w:pStyle w:val="Heading1"/>
      </w:pPr>
      <w:bookmarkStart w:id="7" w:name="_Toc133847041"/>
      <w:r>
        <w:lastRenderedPageBreak/>
        <w:t xml:space="preserve">C. </w:t>
      </w:r>
      <w:r w:rsidR="00CD551E" w:rsidRPr="00920F50">
        <w:t xml:space="preserve">Program </w:t>
      </w:r>
      <w:r w:rsidR="00CE2604">
        <w:t>Overview</w:t>
      </w:r>
      <w:bookmarkEnd w:id="7"/>
    </w:p>
    <w:p w14:paraId="2FB3B2DC" w14:textId="7C63325A" w:rsidR="00C07D26" w:rsidRDefault="00D0523F">
      <w:pPr>
        <w:rPr>
          <w:b/>
          <w:bCs w:val="0"/>
          <w:color w:val="365F91" w:themeColor="accent1" w:themeShade="BF"/>
          <w:sz w:val="32"/>
          <w:szCs w:val="32"/>
        </w:rPr>
      </w:pPr>
      <w:bookmarkStart w:id="8" w:name="_n14udt5f8f8l" w:colFirst="0" w:colLast="0"/>
      <w:bookmarkEnd w:id="8"/>
      <w:r w:rsidRPr="00EB19D2">
        <w:rPr>
          <w:highlight w:val="yellow"/>
        </w:rPr>
        <w:t>Insert your program overview description from your self-study.</w:t>
      </w:r>
      <w:r w:rsidR="00C07D26">
        <w:br w:type="page"/>
      </w:r>
    </w:p>
    <w:p w14:paraId="00000037" w14:textId="29F88E94" w:rsidR="004B73FE" w:rsidRPr="00920F50" w:rsidRDefault="008A7935" w:rsidP="009B32B0">
      <w:pPr>
        <w:pStyle w:val="Heading1"/>
      </w:pPr>
      <w:bookmarkStart w:id="9" w:name="_Toc133847042"/>
      <w:r>
        <w:lastRenderedPageBreak/>
        <w:t>D.</w:t>
      </w:r>
      <w:r w:rsidR="00AA26B4">
        <w:t xml:space="preserve"> </w:t>
      </w:r>
      <w:r w:rsidR="00CD551E" w:rsidRPr="00920F50">
        <w:t>Summary of Strengths and Challenges</w:t>
      </w:r>
      <w:bookmarkEnd w:id="9"/>
    </w:p>
    <w:p w14:paraId="0000003A" w14:textId="480F4D33" w:rsidR="004B73FE" w:rsidRDefault="00CD551E" w:rsidP="00784A92">
      <w:pPr>
        <w:pStyle w:val="Heading2"/>
      </w:pPr>
      <w:bookmarkStart w:id="10" w:name="_jioi3u74oyxf" w:colFirst="0" w:colLast="0"/>
      <w:bookmarkStart w:id="11" w:name="_Toc133847043"/>
      <w:bookmarkEnd w:id="10"/>
      <w:r w:rsidRPr="00784A92">
        <w:t>Strengths</w:t>
      </w:r>
      <w:bookmarkEnd w:id="11"/>
    </w:p>
    <w:p w14:paraId="2A53FBCA" w14:textId="5403874E" w:rsidR="00231445" w:rsidRDefault="00D0523F" w:rsidP="00231445">
      <w:r w:rsidRPr="00EB19D2">
        <w:rPr>
          <w:highlight w:val="yellow"/>
        </w:rPr>
        <w:t xml:space="preserve">Copy the section from the Self-Study and/or </w:t>
      </w:r>
      <w:r w:rsidR="0039288D" w:rsidRPr="00EB19D2">
        <w:rPr>
          <w:highlight w:val="yellow"/>
        </w:rPr>
        <w:t>provide a summary of your strengths.</w:t>
      </w:r>
    </w:p>
    <w:p w14:paraId="0E11853B" w14:textId="77777777" w:rsidR="005B73E0" w:rsidRPr="005B73E0" w:rsidRDefault="005B73E0" w:rsidP="005B73E0"/>
    <w:p w14:paraId="0000003C" w14:textId="7B77933B" w:rsidR="004B73FE" w:rsidRDefault="00CD551E" w:rsidP="00784A92">
      <w:pPr>
        <w:pStyle w:val="Heading2"/>
      </w:pPr>
      <w:bookmarkStart w:id="12" w:name="_4slhdme5u6gq" w:colFirst="0" w:colLast="0"/>
      <w:bookmarkStart w:id="13" w:name="_Toc133847044"/>
      <w:bookmarkEnd w:id="12"/>
      <w:r w:rsidRPr="00784A92">
        <w:t>Challenges</w:t>
      </w:r>
      <w:bookmarkEnd w:id="13"/>
      <w:r w:rsidRPr="00784A92">
        <w:t xml:space="preserve"> </w:t>
      </w:r>
    </w:p>
    <w:p w14:paraId="30C719A5" w14:textId="5F450ABB" w:rsidR="0039288D" w:rsidRDefault="0039288D" w:rsidP="0039288D">
      <w:r w:rsidRPr="00EB19D2">
        <w:rPr>
          <w:highlight w:val="yellow"/>
        </w:rPr>
        <w:t>Copy the section from the Self-Study and/or provide a summary of your challenges.</w:t>
      </w:r>
    </w:p>
    <w:p w14:paraId="00000041" w14:textId="77777777" w:rsidR="004B73FE" w:rsidRPr="00920F50" w:rsidRDefault="004B73FE" w:rsidP="00B06569"/>
    <w:p w14:paraId="4832194B" w14:textId="77777777" w:rsidR="00C665E4" w:rsidRDefault="00C665E4">
      <w:pPr>
        <w:rPr>
          <w:b/>
          <w:bCs w:val="0"/>
          <w:color w:val="365F91" w:themeColor="accent1" w:themeShade="BF"/>
          <w:sz w:val="32"/>
          <w:szCs w:val="32"/>
        </w:rPr>
      </w:pPr>
      <w:bookmarkStart w:id="14" w:name="_41iue1o5e07s" w:colFirst="0" w:colLast="0"/>
      <w:bookmarkEnd w:id="14"/>
      <w:r>
        <w:br w:type="page"/>
      </w:r>
    </w:p>
    <w:p w14:paraId="00000042" w14:textId="1C7023B2" w:rsidR="004B73FE" w:rsidRPr="00920F50" w:rsidRDefault="008A7935" w:rsidP="009B32B0">
      <w:pPr>
        <w:pStyle w:val="Heading1"/>
      </w:pPr>
      <w:bookmarkStart w:id="15" w:name="_Toc133847045"/>
      <w:r>
        <w:lastRenderedPageBreak/>
        <w:t xml:space="preserve">E. </w:t>
      </w:r>
      <w:r w:rsidR="00CD551E" w:rsidRPr="00920F50">
        <w:t>Self-Study Recommendations</w:t>
      </w:r>
      <w:bookmarkEnd w:id="15"/>
    </w:p>
    <w:p w14:paraId="00000049" w14:textId="54F29CFB" w:rsidR="004B73FE" w:rsidRDefault="00CD551E" w:rsidP="00784A92">
      <w:pPr>
        <w:pStyle w:val="Heading2"/>
      </w:pPr>
      <w:bookmarkStart w:id="16" w:name="_q09ghbh8o9q3" w:colFirst="0" w:colLast="0"/>
      <w:bookmarkStart w:id="17" w:name="_Toc133847046"/>
      <w:bookmarkEnd w:id="16"/>
      <w:r w:rsidRPr="00784A92">
        <w:t>Commitment to Learners</w:t>
      </w:r>
      <w:bookmarkEnd w:id="17"/>
    </w:p>
    <w:p w14:paraId="2F1CBEB0" w14:textId="640A01DA" w:rsidR="00DD1BB8" w:rsidRPr="00CF28F4" w:rsidRDefault="00DD1BB8" w:rsidP="00DD1BB8">
      <w:pPr>
        <w:rPr>
          <w:rFonts w:cstheme="minorHAnsi"/>
          <w:i/>
          <w:iCs/>
        </w:rPr>
      </w:pPr>
      <w:r w:rsidRPr="00CF28F4">
        <w:rPr>
          <w:rFonts w:cstheme="minorHAnsi"/>
          <w:i/>
          <w:iCs/>
        </w:rPr>
        <w:t>Focus: This area focuse</w:t>
      </w:r>
      <w:r>
        <w:rPr>
          <w:rFonts w:cstheme="minorHAnsi"/>
          <w:i/>
          <w:iCs/>
        </w:rPr>
        <w:t>s</w:t>
      </w:r>
      <w:r w:rsidRPr="00CF28F4">
        <w:rPr>
          <w:rFonts w:cstheme="minorHAnsi"/>
          <w:i/>
          <w:iCs/>
        </w:rPr>
        <w:t xml:space="preserve"> on the program’s commitment to student learning by reflecting on the underlying values and philosophy of the program. This includes the alignment of program commitments with the needs and expectations of students, the institution and the broader discipline, industry, or profession.</w:t>
      </w:r>
    </w:p>
    <w:p w14:paraId="45F9577F" w14:textId="0978A89E" w:rsidR="0039288D" w:rsidRPr="0039288D" w:rsidRDefault="00F4322F" w:rsidP="00F4322F">
      <w:pPr>
        <w:rPr>
          <w:b/>
          <w:bCs w:val="0"/>
        </w:rPr>
      </w:pPr>
      <w:bookmarkStart w:id="18" w:name="_7p812w8wp4lq" w:colFirst="0" w:colLast="0"/>
      <w:bookmarkEnd w:id="18"/>
      <w:r w:rsidRPr="00F4322F">
        <w:rPr>
          <w:highlight w:val="yellow"/>
        </w:rPr>
        <w:t xml:space="preserve">Copy </w:t>
      </w:r>
      <w:r w:rsidR="00024338">
        <w:rPr>
          <w:highlight w:val="yellow"/>
        </w:rPr>
        <w:t xml:space="preserve">self-study </w:t>
      </w:r>
      <w:r w:rsidRPr="00F4322F">
        <w:rPr>
          <w:highlight w:val="yellow"/>
        </w:rPr>
        <w:t>recommendations here that align with this section.</w:t>
      </w:r>
      <w:r w:rsidR="0039288D">
        <w:rPr>
          <w:b/>
          <w:bCs w:val="0"/>
        </w:rPr>
        <w:br/>
      </w:r>
    </w:p>
    <w:p w14:paraId="0000004B" w14:textId="394DC374" w:rsidR="004B73FE" w:rsidRDefault="00CD551E" w:rsidP="00784A92">
      <w:pPr>
        <w:pStyle w:val="Heading2"/>
      </w:pPr>
      <w:bookmarkStart w:id="19" w:name="_Toc133847047"/>
      <w:r w:rsidRPr="00920F50">
        <w:t>Program Structures</w:t>
      </w:r>
      <w:bookmarkEnd w:id="19"/>
    </w:p>
    <w:p w14:paraId="5BE3C8E8" w14:textId="2DBC37FB" w:rsidR="00C26821" w:rsidRDefault="00DD1BB8" w:rsidP="000D3375">
      <w:pPr>
        <w:rPr>
          <w:i/>
          <w:iCs/>
        </w:rPr>
      </w:pPr>
      <w:bookmarkStart w:id="20" w:name="_Toc34679309"/>
      <w:r w:rsidRPr="00A87AF5">
        <w:rPr>
          <w:i/>
          <w:iCs/>
        </w:rPr>
        <w:t xml:space="preserve">Focus: This area focuses on the roots and design of the program, as well as how and why the program has evolved over time highlighting key milestones, </w:t>
      </w:r>
      <w:r w:rsidR="00EE5B27" w:rsidRPr="00A87AF5">
        <w:rPr>
          <w:i/>
          <w:iCs/>
        </w:rPr>
        <w:t>developments,</w:t>
      </w:r>
      <w:r w:rsidRPr="00A87AF5">
        <w:rPr>
          <w:i/>
          <w:iCs/>
        </w:rPr>
        <w:t xml:space="preserve"> and accomplishments as it relates to the student learning experience. This includes the evolution itself, as well as the mechanisms in place for identifying and responding to emerging needs and changing realities.</w:t>
      </w:r>
      <w:bookmarkStart w:id="21" w:name="_e92p1jg1mx58" w:colFirst="0" w:colLast="0"/>
      <w:bookmarkEnd w:id="20"/>
      <w:bookmarkEnd w:id="21"/>
    </w:p>
    <w:p w14:paraId="4B2F841D" w14:textId="77777777" w:rsidR="00024338" w:rsidRDefault="00024338" w:rsidP="00024338">
      <w:pPr>
        <w:rPr>
          <w:b/>
          <w:bCs w:val="0"/>
        </w:rPr>
      </w:pPr>
      <w:r w:rsidRPr="00F4322F">
        <w:rPr>
          <w:highlight w:val="yellow"/>
        </w:rPr>
        <w:t xml:space="preserve">Copy </w:t>
      </w:r>
      <w:r>
        <w:rPr>
          <w:highlight w:val="yellow"/>
        </w:rPr>
        <w:t xml:space="preserve">self-study </w:t>
      </w:r>
      <w:r w:rsidRPr="00F4322F">
        <w:rPr>
          <w:highlight w:val="yellow"/>
        </w:rPr>
        <w:t>recommendations here that align with this section.</w:t>
      </w:r>
    </w:p>
    <w:p w14:paraId="28BC7087" w14:textId="77777777" w:rsidR="00F4322F" w:rsidRPr="00F4322F" w:rsidRDefault="00F4322F" w:rsidP="000D3375"/>
    <w:p w14:paraId="4C9F412D" w14:textId="77777777" w:rsidR="00C26821" w:rsidRDefault="00C26821" w:rsidP="00C26821">
      <w:pPr>
        <w:pStyle w:val="Heading2"/>
      </w:pPr>
      <w:bookmarkStart w:id="22" w:name="_Toc133847048"/>
      <w:r w:rsidRPr="00920F50">
        <w:t>Learning Community</w:t>
      </w:r>
      <w:bookmarkEnd w:id="22"/>
    </w:p>
    <w:p w14:paraId="14942D79" w14:textId="04F23BC7" w:rsidR="00C26821" w:rsidRDefault="00C26821" w:rsidP="00C26821">
      <w:pPr>
        <w:rPr>
          <w:rFonts w:cstheme="minorHAnsi"/>
          <w:i/>
          <w:iCs/>
        </w:rPr>
      </w:pPr>
      <w:r w:rsidRPr="00CF28F4">
        <w:rPr>
          <w:rFonts w:cstheme="minorHAnsi"/>
          <w:i/>
          <w:iCs/>
        </w:rPr>
        <w:t>Focus: Th</w:t>
      </w:r>
      <w:r>
        <w:rPr>
          <w:rFonts w:cstheme="minorHAnsi"/>
          <w:i/>
          <w:iCs/>
        </w:rPr>
        <w:t>is</w:t>
      </w:r>
      <w:r w:rsidRPr="00CF28F4">
        <w:rPr>
          <w:rFonts w:cstheme="minorHAnsi"/>
          <w:i/>
          <w:iCs/>
        </w:rPr>
        <w:t xml:space="preserve"> area focuses on the program as a learning community. This includes interactions and relationships between and among faculty and students within the program, as well as engagement with broader communities (e.g., institutional, regional, discipline, industry, or profession specific relationships).</w:t>
      </w:r>
    </w:p>
    <w:p w14:paraId="78EC1D4E" w14:textId="77777777" w:rsidR="00024338" w:rsidRDefault="00024338" w:rsidP="00024338">
      <w:pPr>
        <w:rPr>
          <w:b/>
          <w:bCs w:val="0"/>
        </w:rPr>
      </w:pPr>
      <w:r w:rsidRPr="00F4322F">
        <w:rPr>
          <w:highlight w:val="yellow"/>
        </w:rPr>
        <w:t xml:space="preserve">Copy </w:t>
      </w:r>
      <w:r>
        <w:rPr>
          <w:highlight w:val="yellow"/>
        </w:rPr>
        <w:t xml:space="preserve">self-study </w:t>
      </w:r>
      <w:r w:rsidRPr="00F4322F">
        <w:rPr>
          <w:highlight w:val="yellow"/>
        </w:rPr>
        <w:t>recommendations here that align with this section.</w:t>
      </w:r>
    </w:p>
    <w:p w14:paraId="5BEBE1A9" w14:textId="77777777" w:rsidR="00F4322F" w:rsidRPr="00F4322F" w:rsidRDefault="00F4322F" w:rsidP="00C26821">
      <w:pPr>
        <w:rPr>
          <w:rFonts w:cstheme="minorHAnsi"/>
        </w:rPr>
      </w:pPr>
    </w:p>
    <w:p w14:paraId="13A1316F" w14:textId="77777777" w:rsidR="00C26821" w:rsidRDefault="00C26821" w:rsidP="00C26821">
      <w:pPr>
        <w:pStyle w:val="Heading2"/>
      </w:pPr>
      <w:bookmarkStart w:id="23" w:name="_2kt3vziwaxoh" w:colFirst="0" w:colLast="0"/>
      <w:bookmarkStart w:id="24" w:name="_Toc133847049"/>
      <w:bookmarkEnd w:id="23"/>
      <w:r w:rsidRPr="00920F50">
        <w:t>Practices</w:t>
      </w:r>
      <w:bookmarkEnd w:id="24"/>
    </w:p>
    <w:p w14:paraId="29F224D3" w14:textId="745BF670" w:rsidR="00C26821" w:rsidRDefault="00C26821" w:rsidP="00C26821">
      <w:pPr>
        <w:rPr>
          <w:i/>
          <w:iCs/>
        </w:rPr>
      </w:pPr>
      <w:r w:rsidRPr="002C5769">
        <w:rPr>
          <w:i/>
          <w:iCs/>
        </w:rPr>
        <w:t>Focus: T</w:t>
      </w:r>
      <w:r>
        <w:rPr>
          <w:i/>
          <w:iCs/>
        </w:rPr>
        <w:t xml:space="preserve">his </w:t>
      </w:r>
      <w:r w:rsidRPr="002C5769">
        <w:rPr>
          <w:i/>
          <w:iCs/>
        </w:rPr>
        <w:t xml:space="preserve">area focuses on teaching and learning practices, including assessment and evaluation methods and the alignment of these approaches to supportive practices. This includes the methods or approaches members of the department engage in to fulfil the stated commitments while engaging in reflective practice.  </w:t>
      </w:r>
    </w:p>
    <w:p w14:paraId="152D3233" w14:textId="77777777" w:rsidR="00024338" w:rsidRDefault="00024338" w:rsidP="00024338">
      <w:pPr>
        <w:rPr>
          <w:b/>
          <w:bCs w:val="0"/>
        </w:rPr>
      </w:pPr>
      <w:r w:rsidRPr="00F4322F">
        <w:rPr>
          <w:highlight w:val="yellow"/>
        </w:rPr>
        <w:t xml:space="preserve">Copy </w:t>
      </w:r>
      <w:r>
        <w:rPr>
          <w:highlight w:val="yellow"/>
        </w:rPr>
        <w:t xml:space="preserve">self-study </w:t>
      </w:r>
      <w:r w:rsidRPr="00F4322F">
        <w:rPr>
          <w:highlight w:val="yellow"/>
        </w:rPr>
        <w:t>recommendations here that align with this section.</w:t>
      </w:r>
    </w:p>
    <w:p w14:paraId="070A0E8B" w14:textId="77777777" w:rsidR="00F4322F" w:rsidRPr="00F4322F" w:rsidRDefault="00F4322F" w:rsidP="00C26821"/>
    <w:p w14:paraId="497B80A7" w14:textId="77777777" w:rsidR="00C26821" w:rsidRDefault="00C26821" w:rsidP="00C26821">
      <w:pPr>
        <w:pStyle w:val="Heading2"/>
      </w:pPr>
      <w:bookmarkStart w:id="25" w:name="_Toc133847050"/>
      <w:r w:rsidRPr="00920F50">
        <w:t>Collective Impact</w:t>
      </w:r>
      <w:bookmarkEnd w:id="25"/>
    </w:p>
    <w:p w14:paraId="220363E2" w14:textId="402B0052" w:rsidR="00C26821" w:rsidRDefault="00C26821" w:rsidP="00C26821">
      <w:pPr>
        <w:rPr>
          <w:i/>
          <w:iCs/>
        </w:rPr>
      </w:pPr>
      <w:r>
        <w:rPr>
          <w:i/>
          <w:iCs/>
        </w:rPr>
        <w:t xml:space="preserve">Focus: This area focuses on </w:t>
      </w:r>
      <w:r w:rsidRPr="002C5769">
        <w:rPr>
          <w:i/>
          <w:iCs/>
        </w:rPr>
        <w:t xml:space="preserve">the accomplishments and contributions of faculty and students from </w:t>
      </w:r>
      <w:r>
        <w:rPr>
          <w:i/>
          <w:iCs/>
        </w:rPr>
        <w:t>the</w:t>
      </w:r>
      <w:r w:rsidRPr="002C5769">
        <w:rPr>
          <w:i/>
          <w:iCs/>
        </w:rPr>
        <w:t xml:space="preserve"> program. This includes learning experiences, opportunities and outcomes related to </w:t>
      </w:r>
      <w:r>
        <w:rPr>
          <w:i/>
          <w:iCs/>
        </w:rPr>
        <w:t>the</w:t>
      </w:r>
      <w:r w:rsidRPr="002C5769">
        <w:rPr>
          <w:i/>
          <w:iCs/>
        </w:rPr>
        <w:t xml:space="preserve"> program. This also includes mechanisms in place to help faculty and students reflect upon and recognize accomplishments.</w:t>
      </w:r>
    </w:p>
    <w:p w14:paraId="01EB818F" w14:textId="77777777" w:rsidR="00024338" w:rsidRDefault="00024338" w:rsidP="00024338">
      <w:pPr>
        <w:rPr>
          <w:b/>
          <w:bCs w:val="0"/>
        </w:rPr>
      </w:pPr>
      <w:bookmarkStart w:id="26" w:name="_3gbqmtbu2ghb" w:colFirst="0" w:colLast="0"/>
      <w:bookmarkEnd w:id="26"/>
      <w:r w:rsidRPr="00F4322F">
        <w:rPr>
          <w:highlight w:val="yellow"/>
        </w:rPr>
        <w:t xml:space="preserve">Copy </w:t>
      </w:r>
      <w:r>
        <w:rPr>
          <w:highlight w:val="yellow"/>
        </w:rPr>
        <w:t xml:space="preserve">self-study </w:t>
      </w:r>
      <w:r w:rsidRPr="00F4322F">
        <w:rPr>
          <w:highlight w:val="yellow"/>
        </w:rPr>
        <w:t>recommendations here that align with this section.</w:t>
      </w:r>
    </w:p>
    <w:p w14:paraId="0000005E" w14:textId="0515C59A" w:rsidR="004B73FE" w:rsidRPr="00655AAD" w:rsidRDefault="008A7935" w:rsidP="009B32B0">
      <w:pPr>
        <w:pStyle w:val="Heading1"/>
      </w:pPr>
      <w:bookmarkStart w:id="27" w:name="_Toc133847051"/>
      <w:r>
        <w:lastRenderedPageBreak/>
        <w:t xml:space="preserve">F. </w:t>
      </w:r>
      <w:r w:rsidR="00CD551E" w:rsidRPr="00655AAD">
        <w:t>Summary of Key Findings from the External Reviewers</w:t>
      </w:r>
      <w:bookmarkEnd w:id="27"/>
    </w:p>
    <w:p w14:paraId="5B7EDB3E" w14:textId="34E5E05C" w:rsidR="00655AAD" w:rsidRDefault="00231445" w:rsidP="000D3375">
      <w:pPr>
        <w:rPr>
          <w:bCs w:val="0"/>
        </w:rPr>
      </w:pPr>
      <w:bookmarkStart w:id="28" w:name="_8qh4yxoaqnur" w:colFirst="0" w:colLast="0"/>
      <w:bookmarkStart w:id="29" w:name="_aiaxdr47b0ln" w:colFirst="0" w:colLast="0"/>
      <w:bookmarkEnd w:id="28"/>
      <w:bookmarkEnd w:id="29"/>
      <w:r w:rsidRPr="00231445">
        <w:rPr>
          <w:highlight w:val="yellow"/>
        </w:rPr>
        <w:t>Write a summary of the key findings here.</w:t>
      </w:r>
      <w:r w:rsidR="00655AAD">
        <w:br w:type="page"/>
      </w:r>
    </w:p>
    <w:p w14:paraId="00000062" w14:textId="6716CE18" w:rsidR="004B73FE" w:rsidRDefault="008A7935" w:rsidP="009B32B0">
      <w:pPr>
        <w:pStyle w:val="Heading1"/>
      </w:pPr>
      <w:bookmarkStart w:id="30" w:name="_Toc133847052"/>
      <w:r>
        <w:lastRenderedPageBreak/>
        <w:t xml:space="preserve">G. </w:t>
      </w:r>
      <w:r w:rsidR="00CD551E" w:rsidRPr="00920F50">
        <w:t>Program Response to External Reviewers’ Recommendations</w:t>
      </w:r>
      <w:bookmarkEnd w:id="30"/>
    </w:p>
    <w:p w14:paraId="1D46F1BD" w14:textId="77777777" w:rsidR="00E21CA5" w:rsidRDefault="00E21CA5" w:rsidP="00E21CA5"/>
    <w:p w14:paraId="3DF5DAEF" w14:textId="73A1F6BA" w:rsidR="00E21CA5" w:rsidRPr="00B11926" w:rsidRDefault="00E21CA5" w:rsidP="00B11926">
      <w:pPr>
        <w:pStyle w:val="Default"/>
        <w:rPr>
          <w:rFonts w:asciiTheme="minorHAnsi" w:hAnsiTheme="minorHAnsi" w:cstheme="minorHAnsi"/>
          <w:color w:val="auto"/>
          <w:sz w:val="22"/>
          <w:szCs w:val="22"/>
        </w:rPr>
      </w:pPr>
      <w:r w:rsidRPr="00522A2B">
        <w:rPr>
          <w:rFonts w:asciiTheme="minorHAnsi" w:hAnsiTheme="minorHAnsi" w:cstheme="minorHAnsi"/>
          <w:color w:val="auto"/>
          <w:sz w:val="22"/>
          <w:szCs w:val="22"/>
        </w:rPr>
        <w:t xml:space="preserve">This section outlines the recommendations made by the external review team and </w:t>
      </w:r>
      <w:r w:rsidR="00B11926">
        <w:rPr>
          <w:rFonts w:asciiTheme="minorHAnsi" w:hAnsiTheme="minorHAnsi" w:cstheme="minorHAnsi"/>
          <w:color w:val="auto"/>
          <w:sz w:val="22"/>
          <w:szCs w:val="22"/>
        </w:rPr>
        <w:t>our department responses.</w:t>
      </w:r>
      <w:r w:rsidRPr="00522A2B">
        <w:rPr>
          <w:rFonts w:asciiTheme="minorHAnsi" w:hAnsiTheme="minorHAnsi" w:cstheme="minorHAnsi"/>
          <w:color w:val="auto"/>
          <w:sz w:val="22"/>
          <w:szCs w:val="22"/>
        </w:rPr>
        <w:t xml:space="preserve"> </w:t>
      </w:r>
    </w:p>
    <w:p w14:paraId="00000063" w14:textId="6064FFF8" w:rsidR="004B73FE" w:rsidRDefault="00CD551E" w:rsidP="00784A92">
      <w:pPr>
        <w:pStyle w:val="Heading2"/>
      </w:pPr>
      <w:bookmarkStart w:id="31" w:name="_z5793y48nl2d" w:colFirst="0" w:colLast="0"/>
      <w:bookmarkStart w:id="32" w:name="_Toc133847053"/>
      <w:bookmarkEnd w:id="31"/>
      <w:r w:rsidRPr="00920F50">
        <w:t>Commitment to Learners</w:t>
      </w:r>
      <w:bookmarkEnd w:id="32"/>
    </w:p>
    <w:p w14:paraId="77F88913" w14:textId="77777777" w:rsidR="00DD1BB8" w:rsidRPr="00CF28F4" w:rsidRDefault="00DD1BB8" w:rsidP="00DD1BB8">
      <w:pPr>
        <w:rPr>
          <w:rFonts w:cstheme="minorHAnsi"/>
          <w:i/>
          <w:iCs/>
        </w:rPr>
      </w:pPr>
      <w:bookmarkStart w:id="33" w:name="_Hlk76915114"/>
      <w:r w:rsidRPr="00CF28F4">
        <w:rPr>
          <w:rFonts w:cstheme="minorHAnsi"/>
          <w:i/>
          <w:iCs/>
        </w:rPr>
        <w:t>Focus: This area focuse</w:t>
      </w:r>
      <w:r>
        <w:rPr>
          <w:rFonts w:cstheme="minorHAnsi"/>
          <w:i/>
          <w:iCs/>
        </w:rPr>
        <w:t>s</w:t>
      </w:r>
      <w:r w:rsidRPr="00CF28F4">
        <w:rPr>
          <w:rFonts w:cstheme="minorHAnsi"/>
          <w:i/>
          <w:iCs/>
        </w:rPr>
        <w:t xml:space="preserve"> on the program’s commitment to student learning by reflecting on the underlying values and philosophy of the program. This includes the alignment of program commitments with the needs and expectations of students, the institution, and the broader discipline, industry, or profession.</w:t>
      </w:r>
    </w:p>
    <w:bookmarkEnd w:id="33"/>
    <w:p w14:paraId="48E28B62" w14:textId="7B50FF67" w:rsidR="00BE470B" w:rsidRPr="00F223D9" w:rsidRDefault="00CD551E" w:rsidP="00F223D9">
      <w:pPr>
        <w:rPr>
          <w:b/>
          <w:bCs w:val="0"/>
          <w:sz w:val="24"/>
          <w:szCs w:val="24"/>
        </w:rPr>
      </w:pPr>
      <w:r w:rsidRPr="00F223D9">
        <w:rPr>
          <w:b/>
          <w:bCs w:val="0"/>
          <w:sz w:val="24"/>
          <w:szCs w:val="24"/>
        </w:rPr>
        <w:t xml:space="preserve">Recommendation </w:t>
      </w:r>
      <w:r w:rsidR="00F4322F" w:rsidRPr="00F223D9">
        <w:rPr>
          <w:b/>
          <w:bCs w:val="0"/>
          <w:sz w:val="24"/>
          <w:szCs w:val="24"/>
          <w:highlight w:val="yellow"/>
        </w:rPr>
        <w:t># X</w:t>
      </w:r>
    </w:p>
    <w:p w14:paraId="248E3932" w14:textId="2D83DC61" w:rsidR="000D4AE5" w:rsidRDefault="000D4AE5" w:rsidP="000D4AE5">
      <w:pPr>
        <w:rPr>
          <w:b/>
          <w:bCs w:val="0"/>
        </w:rPr>
      </w:pPr>
      <w:r w:rsidRPr="00F4322F">
        <w:rPr>
          <w:highlight w:val="yellow"/>
        </w:rPr>
        <w:t xml:space="preserve">Copy recommendations </w:t>
      </w:r>
      <w:r w:rsidR="00024338">
        <w:rPr>
          <w:highlight w:val="yellow"/>
        </w:rPr>
        <w:t>from external review report</w:t>
      </w:r>
      <w:r w:rsidRPr="00F4322F">
        <w:rPr>
          <w:highlight w:val="yellow"/>
        </w:rPr>
        <w:t xml:space="preserve"> that align with this section.</w:t>
      </w:r>
    </w:p>
    <w:p w14:paraId="4F58C666" w14:textId="6F8DDF30" w:rsidR="00F4322F" w:rsidRPr="005B73E0" w:rsidRDefault="0039288D" w:rsidP="005B73E0">
      <w:pPr>
        <w:rPr>
          <w:b/>
          <w:bCs w:val="0"/>
        </w:rPr>
      </w:pPr>
      <w:r>
        <w:rPr>
          <w:b/>
          <w:bCs w:val="0"/>
          <w:color w:val="2F5496"/>
        </w:rPr>
        <w:t xml:space="preserve">Department </w:t>
      </w:r>
      <w:r w:rsidR="00CD551E" w:rsidRPr="00B11D59">
        <w:rPr>
          <w:b/>
          <w:bCs w:val="0"/>
          <w:color w:val="2F5496"/>
        </w:rPr>
        <w:t>Response</w:t>
      </w:r>
      <w:r w:rsidR="00655AAD" w:rsidRPr="00B11D59">
        <w:t xml:space="preserve">: </w:t>
      </w:r>
      <w:r w:rsidR="005B73E0" w:rsidRPr="005B73E0">
        <w:rPr>
          <w:highlight w:val="yellow"/>
        </w:rPr>
        <w:t>Put response here</w:t>
      </w:r>
    </w:p>
    <w:p w14:paraId="799F444E" w14:textId="77777777" w:rsidR="00F4322F" w:rsidRPr="00F4322F" w:rsidRDefault="00F4322F" w:rsidP="00F4322F"/>
    <w:p w14:paraId="09A9615C" w14:textId="77777777"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3AC310D0"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00000067" w14:textId="370F0718" w:rsidR="004B73FE" w:rsidRPr="00B11D59" w:rsidRDefault="0039288D" w:rsidP="00B06569">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6A073012" w14:textId="77777777" w:rsidR="00F4322F" w:rsidRPr="00F4322F" w:rsidRDefault="00F4322F" w:rsidP="00F4322F"/>
    <w:p w14:paraId="4208C5BD" w14:textId="77777777" w:rsidR="00F4322F" w:rsidRPr="005B4260" w:rsidRDefault="00F4322F" w:rsidP="005B4260">
      <w:pPr>
        <w:rPr>
          <w:b/>
          <w:bCs w:val="0"/>
          <w:sz w:val="24"/>
          <w:szCs w:val="24"/>
        </w:rPr>
      </w:pPr>
      <w:r w:rsidRPr="005B4260">
        <w:rPr>
          <w:b/>
          <w:bCs w:val="0"/>
          <w:sz w:val="24"/>
          <w:szCs w:val="24"/>
        </w:rPr>
        <w:t xml:space="preserve">Recommendation </w:t>
      </w:r>
      <w:r w:rsidRPr="005B4260">
        <w:rPr>
          <w:b/>
          <w:bCs w:val="0"/>
          <w:sz w:val="24"/>
          <w:szCs w:val="24"/>
          <w:highlight w:val="yellow"/>
        </w:rPr>
        <w:t># X</w:t>
      </w:r>
    </w:p>
    <w:p w14:paraId="6868DF84"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0000006B" w14:textId="6B89796E" w:rsidR="004B73FE" w:rsidRPr="00920F50" w:rsidRDefault="0039288D" w:rsidP="007B4D30">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0000006C" w14:textId="59B8461D" w:rsidR="00B05007" w:rsidRDefault="00B05007">
      <w:pPr>
        <w:spacing w:after="0" w:line="276" w:lineRule="auto"/>
      </w:pPr>
      <w:r>
        <w:br w:type="page"/>
      </w:r>
    </w:p>
    <w:p w14:paraId="0000006D" w14:textId="0FCA568D" w:rsidR="004B73FE" w:rsidRDefault="00CD551E" w:rsidP="00784A92">
      <w:pPr>
        <w:pStyle w:val="Heading2"/>
      </w:pPr>
      <w:bookmarkStart w:id="34" w:name="_64jaj5o5wmgk" w:colFirst="0" w:colLast="0"/>
      <w:bookmarkStart w:id="35" w:name="_Toc133847054"/>
      <w:bookmarkEnd w:id="34"/>
      <w:r w:rsidRPr="00920F50">
        <w:lastRenderedPageBreak/>
        <w:t>Program Structures</w:t>
      </w:r>
      <w:bookmarkEnd w:id="35"/>
    </w:p>
    <w:p w14:paraId="235BA2D5" w14:textId="4AE7F5A3" w:rsidR="00DD1BB8" w:rsidRPr="00B11D59" w:rsidRDefault="00DD1BB8" w:rsidP="00DD1BB8">
      <w:pPr>
        <w:rPr>
          <w:b/>
          <w:bCs w:val="0"/>
          <w:i/>
          <w:iCs/>
        </w:rPr>
      </w:pPr>
      <w:bookmarkStart w:id="36" w:name="_Hlk76915129"/>
      <w:r w:rsidRPr="00A87AF5">
        <w:rPr>
          <w:i/>
          <w:iCs/>
        </w:rPr>
        <w:t>Focus: This area focuses on the roots and design of the program, as well as how, and why, the program has evolved over time highlighting key milestones, developments</w:t>
      </w:r>
      <w:r>
        <w:rPr>
          <w:i/>
          <w:iCs/>
        </w:rPr>
        <w:t>,</w:t>
      </w:r>
      <w:r w:rsidRPr="00A87AF5">
        <w:rPr>
          <w:i/>
          <w:iCs/>
        </w:rPr>
        <w:t xml:space="preserve"> and accomplishments as it relates to the student learning experience. This includes the evolution itself, as well as the mechanisms in place for identifying and responding to emerging needs and changing realities.</w:t>
      </w:r>
      <w:bookmarkEnd w:id="36"/>
    </w:p>
    <w:p w14:paraId="6596A9CB" w14:textId="73980789"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1A53B0A2"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0000006F" w14:textId="09312D1D" w:rsidR="004B73FE" w:rsidRPr="00B11D59" w:rsidRDefault="0039288D" w:rsidP="00B06569">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2001FFDB" w14:textId="77777777" w:rsidR="00F4322F" w:rsidRDefault="00F4322F" w:rsidP="00784A92">
      <w:pPr>
        <w:pStyle w:val="Heading3"/>
      </w:pPr>
    </w:p>
    <w:p w14:paraId="55087598" w14:textId="2A660064" w:rsidR="00BE470B" w:rsidRPr="00F223D9" w:rsidRDefault="00F01755" w:rsidP="00F223D9">
      <w:pPr>
        <w:rPr>
          <w:b/>
          <w:bCs w:val="0"/>
        </w:rPr>
      </w:pPr>
      <w:r>
        <w:br/>
      </w:r>
      <w:r w:rsidR="00F4322F" w:rsidRPr="00F223D9">
        <w:rPr>
          <w:b/>
          <w:bCs w:val="0"/>
          <w:sz w:val="24"/>
          <w:szCs w:val="24"/>
        </w:rPr>
        <w:t xml:space="preserve">Recommendation </w:t>
      </w:r>
      <w:r w:rsidR="00F4322F" w:rsidRPr="00F223D9">
        <w:rPr>
          <w:b/>
          <w:bCs w:val="0"/>
          <w:sz w:val="24"/>
          <w:szCs w:val="24"/>
          <w:highlight w:val="yellow"/>
        </w:rPr>
        <w:t># X</w:t>
      </w:r>
    </w:p>
    <w:p w14:paraId="17ABFCFD"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00000073" w14:textId="0F692673" w:rsidR="004B73FE" w:rsidRPr="00B11D59" w:rsidRDefault="0039288D" w:rsidP="00B06569">
      <w:pPr>
        <w:rPr>
          <w:b/>
        </w:rPr>
      </w:pPr>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2C8E925E" w14:textId="77777777" w:rsidR="00F4322F" w:rsidRDefault="00F01755" w:rsidP="00F4322F">
      <w:pPr>
        <w:pStyle w:val="Heading3"/>
      </w:pPr>
      <w:r>
        <w:br/>
      </w:r>
    </w:p>
    <w:p w14:paraId="0101629C" w14:textId="2629CC47"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3C1529FC" w14:textId="77777777" w:rsidR="00024338" w:rsidRDefault="00024338" w:rsidP="00024338">
      <w:pPr>
        <w:rPr>
          <w:b/>
          <w:bCs w:val="0"/>
        </w:rPr>
      </w:pPr>
      <w:bookmarkStart w:id="37" w:name="_qmlr8twouyp6" w:colFirst="0" w:colLast="0"/>
      <w:bookmarkEnd w:id="37"/>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12DE4F2B" w14:textId="3D7A748C" w:rsidR="00F4322F" w:rsidRPr="00B11D59" w:rsidRDefault="0039288D" w:rsidP="00F4322F">
      <w:pPr>
        <w:rPr>
          <w:b/>
        </w:rPr>
      </w:pPr>
      <w:r>
        <w:rPr>
          <w:b/>
          <w:bCs w:val="0"/>
          <w:color w:val="2F5496"/>
        </w:rPr>
        <w:t xml:space="preserve">Department </w:t>
      </w:r>
      <w:r w:rsidRPr="00B11D59">
        <w:rPr>
          <w:b/>
          <w:bCs w:val="0"/>
          <w:color w:val="2F5496"/>
        </w:rPr>
        <w:t>Response</w:t>
      </w:r>
      <w:r w:rsidR="00F4322F" w:rsidRPr="00B11D59">
        <w:t xml:space="preserve">: </w:t>
      </w:r>
      <w:r w:rsidR="005B73E0" w:rsidRPr="005B73E0">
        <w:rPr>
          <w:highlight w:val="yellow"/>
        </w:rPr>
        <w:t>Put response here</w:t>
      </w:r>
    </w:p>
    <w:p w14:paraId="7470A368" w14:textId="77777777" w:rsidR="00B05007" w:rsidRDefault="00B05007" w:rsidP="001E53FF">
      <w:pPr>
        <w:rPr>
          <w:bCs w:val="0"/>
        </w:rPr>
      </w:pPr>
      <w:r>
        <w:br w:type="page"/>
      </w:r>
    </w:p>
    <w:p w14:paraId="00000077" w14:textId="52BB3F1A" w:rsidR="004B73FE" w:rsidRDefault="00CD551E" w:rsidP="00784A92">
      <w:pPr>
        <w:pStyle w:val="Heading2"/>
      </w:pPr>
      <w:bookmarkStart w:id="38" w:name="_Toc133847055"/>
      <w:r w:rsidRPr="00920F50">
        <w:lastRenderedPageBreak/>
        <w:t>Learning Community</w:t>
      </w:r>
      <w:bookmarkEnd w:id="38"/>
    </w:p>
    <w:p w14:paraId="4E65E5C2" w14:textId="77777777" w:rsidR="00DD1BB8" w:rsidRPr="00CF28F4" w:rsidRDefault="00DD1BB8" w:rsidP="00DD1BB8">
      <w:pPr>
        <w:rPr>
          <w:rFonts w:cstheme="minorHAnsi"/>
          <w:i/>
          <w:iCs/>
        </w:rPr>
      </w:pPr>
      <w:bookmarkStart w:id="39" w:name="_Hlk76915164"/>
      <w:r w:rsidRPr="00CF28F4">
        <w:rPr>
          <w:rFonts w:cstheme="minorHAnsi"/>
          <w:i/>
          <w:iCs/>
        </w:rPr>
        <w:t>Focus: Th</w:t>
      </w:r>
      <w:r>
        <w:rPr>
          <w:rFonts w:cstheme="minorHAnsi"/>
          <w:i/>
          <w:iCs/>
        </w:rPr>
        <w:t>is</w:t>
      </w:r>
      <w:r w:rsidRPr="00CF28F4">
        <w:rPr>
          <w:rFonts w:cstheme="minorHAnsi"/>
          <w:i/>
          <w:iCs/>
        </w:rPr>
        <w:t xml:space="preserve"> area focuses on the program as a learning community. This includes interactions and relationships between and among faculty and students within the program, as well as engagement with broader communities (e.g., institutional, regional, discipline, industry, or profession specific relationships).</w:t>
      </w:r>
    </w:p>
    <w:bookmarkEnd w:id="39"/>
    <w:p w14:paraId="6D10A3E0" w14:textId="77777777"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12F88B9B"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6C28A571" w14:textId="344B415B" w:rsidR="00F4322F" w:rsidRPr="00B11D59" w:rsidRDefault="0039288D" w:rsidP="00F4322F">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6E5FCB32" w14:textId="77777777" w:rsidR="00F4322F" w:rsidRDefault="00F4322F" w:rsidP="00F4322F">
      <w:pPr>
        <w:pStyle w:val="Heading3"/>
      </w:pPr>
    </w:p>
    <w:p w14:paraId="6C0333C6" w14:textId="77777777" w:rsidR="00F4322F" w:rsidRPr="00F223D9" w:rsidRDefault="00F4322F" w:rsidP="00F223D9">
      <w:pPr>
        <w:rPr>
          <w:b/>
          <w:bCs w:val="0"/>
        </w:rPr>
      </w:pPr>
      <w:r>
        <w:br/>
      </w:r>
      <w:r w:rsidRPr="00F223D9">
        <w:rPr>
          <w:b/>
          <w:bCs w:val="0"/>
          <w:sz w:val="24"/>
          <w:szCs w:val="24"/>
        </w:rPr>
        <w:t xml:space="preserve">Recommendation </w:t>
      </w:r>
      <w:r w:rsidRPr="00F223D9">
        <w:rPr>
          <w:b/>
          <w:bCs w:val="0"/>
          <w:sz w:val="24"/>
          <w:szCs w:val="24"/>
          <w:highlight w:val="yellow"/>
        </w:rPr>
        <w:t># X</w:t>
      </w:r>
    </w:p>
    <w:p w14:paraId="641071BA"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049E0FA0" w14:textId="7E74A7CB" w:rsidR="00F4322F" w:rsidRPr="00B11D59" w:rsidRDefault="0039288D" w:rsidP="00F4322F">
      <w:pPr>
        <w:rPr>
          <w:b/>
        </w:rPr>
      </w:pPr>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3ECA0E3E" w14:textId="77777777" w:rsidR="00F4322F" w:rsidRDefault="00F4322F" w:rsidP="00F4322F">
      <w:pPr>
        <w:pStyle w:val="Heading3"/>
      </w:pPr>
      <w:r>
        <w:br/>
      </w:r>
    </w:p>
    <w:p w14:paraId="6891454D" w14:textId="77777777"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65E7E427"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687D6CEE" w14:textId="6D5F3E29" w:rsidR="00F4322F" w:rsidRPr="00B11D59" w:rsidRDefault="0039288D" w:rsidP="00F4322F">
      <w:pPr>
        <w:rPr>
          <w:b/>
        </w:rPr>
      </w:pPr>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5CA81055" w14:textId="2AF5711B" w:rsidR="00B05007" w:rsidRDefault="00F01755" w:rsidP="003C4A77">
      <w:pPr>
        <w:pStyle w:val="Heading3"/>
      </w:pPr>
      <w:r>
        <w:br/>
      </w:r>
    </w:p>
    <w:p w14:paraId="6AE8847A" w14:textId="77777777" w:rsidR="00B05007" w:rsidRDefault="00B05007" w:rsidP="001E53FF">
      <w:pPr>
        <w:rPr>
          <w:bCs w:val="0"/>
        </w:rPr>
      </w:pPr>
      <w:bookmarkStart w:id="40" w:name="_4hd9io5695td" w:colFirst="0" w:colLast="0"/>
      <w:bookmarkEnd w:id="40"/>
      <w:r>
        <w:br w:type="page"/>
      </w:r>
    </w:p>
    <w:p w14:paraId="00000084" w14:textId="526E420B" w:rsidR="004B73FE" w:rsidRDefault="00CD551E" w:rsidP="00784A92">
      <w:pPr>
        <w:pStyle w:val="Heading2"/>
      </w:pPr>
      <w:bookmarkStart w:id="41" w:name="_Toc133847056"/>
      <w:r w:rsidRPr="00920F50">
        <w:lastRenderedPageBreak/>
        <w:t>Practices</w:t>
      </w:r>
      <w:bookmarkEnd w:id="41"/>
    </w:p>
    <w:p w14:paraId="4015FD0F" w14:textId="77777777" w:rsidR="00DD1BB8" w:rsidRPr="002C5769" w:rsidRDefault="00DD1BB8" w:rsidP="00DD1BB8">
      <w:pPr>
        <w:rPr>
          <w:i/>
          <w:iCs/>
        </w:rPr>
      </w:pPr>
      <w:bookmarkStart w:id="42" w:name="_Hlk76915171"/>
      <w:r w:rsidRPr="002C5769">
        <w:rPr>
          <w:i/>
          <w:iCs/>
        </w:rPr>
        <w:t>Focus: T</w:t>
      </w:r>
      <w:r>
        <w:rPr>
          <w:i/>
          <w:iCs/>
        </w:rPr>
        <w:t xml:space="preserve">his </w:t>
      </w:r>
      <w:r w:rsidRPr="002C5769">
        <w:rPr>
          <w:i/>
          <w:iCs/>
        </w:rPr>
        <w:t xml:space="preserve">area focuses on teaching and learning practices, including assessment and evaluation methods and the alignment of these approaches to supportive practices. This includes the methods or approaches members of the department engage in to fulfil the stated commitments while engaging in reflective practice.  </w:t>
      </w:r>
    </w:p>
    <w:bookmarkEnd w:id="42"/>
    <w:p w14:paraId="2EC8C506" w14:textId="77777777"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0C28A87A"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65337171" w14:textId="38CEE9E6" w:rsidR="00F4322F" w:rsidRPr="00B11D59" w:rsidRDefault="0039288D" w:rsidP="00F4322F">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0193E1E2" w14:textId="77777777" w:rsidR="00F4322F" w:rsidRDefault="00F4322F" w:rsidP="00F4322F">
      <w:pPr>
        <w:pStyle w:val="Heading3"/>
      </w:pPr>
    </w:p>
    <w:p w14:paraId="214D48CF" w14:textId="77777777" w:rsidR="00F4322F" w:rsidRPr="00F223D9" w:rsidRDefault="00F4322F" w:rsidP="00F223D9">
      <w:pPr>
        <w:rPr>
          <w:b/>
          <w:bCs w:val="0"/>
        </w:rPr>
      </w:pPr>
      <w:r>
        <w:br/>
      </w:r>
      <w:r w:rsidRPr="00F223D9">
        <w:rPr>
          <w:b/>
          <w:bCs w:val="0"/>
          <w:sz w:val="24"/>
          <w:szCs w:val="24"/>
        </w:rPr>
        <w:t xml:space="preserve">Recommendation </w:t>
      </w:r>
      <w:r w:rsidRPr="00F223D9">
        <w:rPr>
          <w:b/>
          <w:bCs w:val="0"/>
          <w:sz w:val="24"/>
          <w:szCs w:val="24"/>
          <w:highlight w:val="yellow"/>
        </w:rPr>
        <w:t># X</w:t>
      </w:r>
    </w:p>
    <w:p w14:paraId="0ED410E9"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67C8B4FF" w14:textId="347BD5FC" w:rsidR="00F4322F" w:rsidRPr="00B11D59" w:rsidRDefault="0039288D" w:rsidP="00F4322F">
      <w:pPr>
        <w:rPr>
          <w:b/>
        </w:rPr>
      </w:pPr>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p>
    <w:p w14:paraId="19D48107" w14:textId="77777777" w:rsidR="00F4322F" w:rsidRDefault="00F4322F" w:rsidP="00F4322F">
      <w:pPr>
        <w:pStyle w:val="Heading3"/>
      </w:pPr>
      <w:r>
        <w:br/>
      </w:r>
    </w:p>
    <w:p w14:paraId="0866B85F" w14:textId="77777777"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78998425"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5DB83106" w14:textId="0C47EDA4" w:rsidR="00B05007" w:rsidRDefault="0039288D" w:rsidP="005B73E0">
      <w:r>
        <w:rPr>
          <w:b/>
          <w:bCs w:val="0"/>
          <w:color w:val="2F5496"/>
        </w:rPr>
        <w:t xml:space="preserve">Department </w:t>
      </w:r>
      <w:r w:rsidRPr="00B11D59">
        <w:rPr>
          <w:b/>
          <w:bCs w:val="0"/>
          <w:color w:val="2F5496"/>
        </w:rPr>
        <w:t>Response</w:t>
      </w:r>
      <w:r w:rsidRPr="00B11D59">
        <w:t xml:space="preserve">: </w:t>
      </w:r>
      <w:r w:rsidR="005B73E0" w:rsidRPr="005B73E0">
        <w:rPr>
          <w:highlight w:val="yellow"/>
        </w:rPr>
        <w:t>Put response here</w:t>
      </w:r>
      <w:r w:rsidR="005B73E0">
        <w:t xml:space="preserve"> </w:t>
      </w:r>
      <w:r w:rsidR="00B05007">
        <w:br w:type="page"/>
      </w:r>
    </w:p>
    <w:p w14:paraId="00000094" w14:textId="5BF9B092" w:rsidR="004B73FE" w:rsidRDefault="00CD551E" w:rsidP="00784A92">
      <w:pPr>
        <w:pStyle w:val="Heading2"/>
      </w:pPr>
      <w:bookmarkStart w:id="43" w:name="_Toc133847057"/>
      <w:r w:rsidRPr="00920F50">
        <w:lastRenderedPageBreak/>
        <w:t>Collective Impact</w:t>
      </w:r>
      <w:bookmarkEnd w:id="43"/>
    </w:p>
    <w:p w14:paraId="7D51E0AC" w14:textId="77777777" w:rsidR="0006037C" w:rsidRPr="002C5769" w:rsidRDefault="0006037C" w:rsidP="0006037C">
      <w:pPr>
        <w:rPr>
          <w:i/>
          <w:iCs/>
        </w:rPr>
      </w:pPr>
      <w:r>
        <w:rPr>
          <w:i/>
          <w:iCs/>
        </w:rPr>
        <w:t xml:space="preserve">Focus: This area focuses on </w:t>
      </w:r>
      <w:r w:rsidRPr="002C5769">
        <w:rPr>
          <w:i/>
          <w:iCs/>
        </w:rPr>
        <w:t xml:space="preserve">the accomplishments and contributions of faculty and students from </w:t>
      </w:r>
      <w:r>
        <w:rPr>
          <w:i/>
          <w:iCs/>
        </w:rPr>
        <w:t>the</w:t>
      </w:r>
      <w:r w:rsidRPr="002C5769">
        <w:rPr>
          <w:i/>
          <w:iCs/>
        </w:rPr>
        <w:t xml:space="preserve"> program. This includes learning experiences, opportunities, and outcomes related to </w:t>
      </w:r>
      <w:r>
        <w:rPr>
          <w:i/>
          <w:iCs/>
        </w:rPr>
        <w:t>the</w:t>
      </w:r>
      <w:r w:rsidRPr="002C5769">
        <w:rPr>
          <w:i/>
          <w:iCs/>
        </w:rPr>
        <w:t xml:space="preserve"> program. This also includes mechanisms in place to help faculty and students reflect upon and recognize accomplishments.</w:t>
      </w:r>
    </w:p>
    <w:p w14:paraId="05C78EB6" w14:textId="77777777"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346F86EA"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37DE637C" w14:textId="7A9A80C8" w:rsidR="00F4322F" w:rsidRPr="00B11D59" w:rsidRDefault="00F4322F" w:rsidP="00F4322F">
      <w:r w:rsidRPr="00B11D59">
        <w:rPr>
          <w:b/>
          <w:bCs w:val="0"/>
          <w:color w:val="2F5496"/>
        </w:rPr>
        <w:t>Response</w:t>
      </w:r>
      <w:r w:rsidRPr="00B11D59">
        <w:t xml:space="preserve">: </w:t>
      </w:r>
      <w:r w:rsidR="005B73E0" w:rsidRPr="005B73E0">
        <w:rPr>
          <w:highlight w:val="yellow"/>
        </w:rPr>
        <w:t>Put response here</w:t>
      </w:r>
    </w:p>
    <w:p w14:paraId="699B661C" w14:textId="77777777" w:rsidR="00F4322F" w:rsidRDefault="00F4322F" w:rsidP="00F4322F">
      <w:pPr>
        <w:pStyle w:val="Heading3"/>
      </w:pPr>
    </w:p>
    <w:p w14:paraId="09A926C1" w14:textId="77777777" w:rsidR="00F4322F" w:rsidRPr="00F223D9" w:rsidRDefault="00F4322F" w:rsidP="00F223D9">
      <w:pPr>
        <w:rPr>
          <w:b/>
          <w:bCs w:val="0"/>
        </w:rPr>
      </w:pPr>
      <w:r>
        <w:br/>
      </w:r>
      <w:r w:rsidRPr="00F223D9">
        <w:rPr>
          <w:b/>
          <w:bCs w:val="0"/>
          <w:sz w:val="24"/>
          <w:szCs w:val="24"/>
        </w:rPr>
        <w:t xml:space="preserve">Recommendation </w:t>
      </w:r>
      <w:r w:rsidRPr="00F223D9">
        <w:rPr>
          <w:b/>
          <w:bCs w:val="0"/>
          <w:sz w:val="24"/>
          <w:szCs w:val="24"/>
          <w:highlight w:val="yellow"/>
        </w:rPr>
        <w:t># X</w:t>
      </w:r>
    </w:p>
    <w:p w14:paraId="35978212"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75CD81A4" w14:textId="144B7ABC" w:rsidR="00F4322F" w:rsidRPr="00B11D59" w:rsidRDefault="00F4322F" w:rsidP="00F4322F">
      <w:pPr>
        <w:rPr>
          <w:b/>
        </w:rPr>
      </w:pPr>
      <w:r w:rsidRPr="00B11D59">
        <w:rPr>
          <w:b/>
          <w:bCs w:val="0"/>
          <w:color w:val="2F5496"/>
        </w:rPr>
        <w:t>Response</w:t>
      </w:r>
      <w:r w:rsidRPr="00B11D59">
        <w:t xml:space="preserve">: </w:t>
      </w:r>
      <w:r w:rsidR="005B73E0" w:rsidRPr="005B73E0">
        <w:rPr>
          <w:highlight w:val="yellow"/>
        </w:rPr>
        <w:t>Put response here</w:t>
      </w:r>
    </w:p>
    <w:p w14:paraId="67F35820" w14:textId="77777777" w:rsidR="00F4322F" w:rsidRDefault="00F4322F" w:rsidP="00F4322F">
      <w:pPr>
        <w:pStyle w:val="Heading3"/>
      </w:pPr>
      <w:r>
        <w:br/>
      </w:r>
    </w:p>
    <w:p w14:paraId="7D88C506" w14:textId="77777777" w:rsidR="00F4322F" w:rsidRPr="00F223D9" w:rsidRDefault="00F4322F" w:rsidP="00F223D9">
      <w:pPr>
        <w:rPr>
          <w:b/>
          <w:bCs w:val="0"/>
          <w:sz w:val="24"/>
          <w:szCs w:val="24"/>
        </w:rPr>
      </w:pPr>
      <w:r w:rsidRPr="00F223D9">
        <w:rPr>
          <w:b/>
          <w:bCs w:val="0"/>
          <w:sz w:val="24"/>
          <w:szCs w:val="24"/>
        </w:rPr>
        <w:t xml:space="preserve">Recommendation </w:t>
      </w:r>
      <w:r w:rsidRPr="00F223D9">
        <w:rPr>
          <w:b/>
          <w:bCs w:val="0"/>
          <w:sz w:val="24"/>
          <w:szCs w:val="24"/>
          <w:highlight w:val="yellow"/>
        </w:rPr>
        <w:t># X</w:t>
      </w:r>
    </w:p>
    <w:p w14:paraId="1065B5D2" w14:textId="77777777" w:rsidR="00024338" w:rsidRDefault="00024338" w:rsidP="00024338">
      <w:pPr>
        <w:rPr>
          <w:b/>
          <w:bCs w:val="0"/>
        </w:rPr>
      </w:pPr>
      <w:r w:rsidRPr="00F4322F">
        <w:rPr>
          <w:highlight w:val="yellow"/>
        </w:rPr>
        <w:t xml:space="preserve">Copy recommendations </w:t>
      </w:r>
      <w:r>
        <w:rPr>
          <w:highlight w:val="yellow"/>
        </w:rPr>
        <w:t>from external review report</w:t>
      </w:r>
      <w:r w:rsidRPr="00F4322F">
        <w:rPr>
          <w:highlight w:val="yellow"/>
        </w:rPr>
        <w:t xml:space="preserve"> that align with this section.</w:t>
      </w:r>
    </w:p>
    <w:p w14:paraId="025C70BB" w14:textId="2EB03E5D" w:rsidR="00F4322F" w:rsidRPr="00B11D59" w:rsidRDefault="00F4322F" w:rsidP="00F4322F">
      <w:pPr>
        <w:rPr>
          <w:b/>
        </w:rPr>
      </w:pPr>
      <w:r w:rsidRPr="00B11D59">
        <w:rPr>
          <w:b/>
          <w:bCs w:val="0"/>
          <w:color w:val="2F5496"/>
        </w:rPr>
        <w:t>Response</w:t>
      </w:r>
      <w:r w:rsidRPr="00B11D59">
        <w:t xml:space="preserve">: </w:t>
      </w:r>
      <w:r w:rsidR="005B73E0" w:rsidRPr="005B73E0">
        <w:rPr>
          <w:highlight w:val="yellow"/>
        </w:rPr>
        <w:t>Put response here</w:t>
      </w:r>
    </w:p>
    <w:p w14:paraId="0000009C" w14:textId="46D34B3E" w:rsidR="004B73FE" w:rsidRPr="001F4BF5" w:rsidRDefault="00F01755" w:rsidP="003C4A77">
      <w:pPr>
        <w:pStyle w:val="Heading3"/>
        <w:rPr>
          <w:b w:val="0"/>
        </w:rPr>
      </w:pPr>
      <w:r>
        <w:br/>
      </w:r>
    </w:p>
    <w:p w14:paraId="18155146" w14:textId="77777777" w:rsidR="003759DC" w:rsidRDefault="003759DC">
      <w:pPr>
        <w:rPr>
          <w:b/>
          <w:bCs w:val="0"/>
          <w:color w:val="365F91" w:themeColor="accent1" w:themeShade="BF"/>
          <w:sz w:val="32"/>
          <w:szCs w:val="32"/>
        </w:rPr>
      </w:pPr>
      <w:r>
        <w:br w:type="page"/>
      </w:r>
    </w:p>
    <w:p w14:paraId="6921EB51" w14:textId="77777777" w:rsidR="00A54073" w:rsidRDefault="00B11926" w:rsidP="00B11926">
      <w:pPr>
        <w:pStyle w:val="Heading1"/>
      </w:pPr>
      <w:bookmarkStart w:id="44" w:name="_Toc133847058"/>
      <w:r>
        <w:lastRenderedPageBreak/>
        <w:t>H. Indigenization of Teaching and Learning Experiences</w:t>
      </w:r>
      <w:bookmarkEnd w:id="44"/>
    </w:p>
    <w:p w14:paraId="16D04C3C" w14:textId="77777777" w:rsidR="00A54073" w:rsidRDefault="00A54073" w:rsidP="00A54073"/>
    <w:p w14:paraId="70C8E7F8" w14:textId="62B5B93C" w:rsidR="00B11926" w:rsidRDefault="00A54073" w:rsidP="00A54073">
      <w:pPr>
        <w:rPr>
          <w:b/>
          <w:bCs w:val="0"/>
        </w:rPr>
      </w:pPr>
      <w:r w:rsidRPr="00A54073">
        <w:rPr>
          <w:highlight w:val="yellow"/>
        </w:rPr>
        <w:t>Please summarize the program's strategies for improving its approach to Indigenization and remaining accountable to Indigenous communities and learners. See Guide for questions to consider.</w:t>
      </w:r>
      <w:r w:rsidR="00B11926">
        <w:br w:type="page"/>
      </w:r>
    </w:p>
    <w:p w14:paraId="0000009E" w14:textId="44479897" w:rsidR="004B73FE" w:rsidRPr="00BE470B" w:rsidRDefault="00B11926" w:rsidP="009B32B0">
      <w:pPr>
        <w:pStyle w:val="Heading1"/>
      </w:pPr>
      <w:bookmarkStart w:id="45" w:name="_Toc133847059"/>
      <w:r>
        <w:lastRenderedPageBreak/>
        <w:t>I</w:t>
      </w:r>
      <w:r w:rsidR="008A7935">
        <w:t xml:space="preserve">. </w:t>
      </w:r>
      <w:r w:rsidR="00CD551E" w:rsidRPr="00BE470B">
        <w:t>Summary</w:t>
      </w:r>
      <w:bookmarkEnd w:id="45"/>
    </w:p>
    <w:p w14:paraId="000000A0" w14:textId="314DA962" w:rsidR="004B73FE" w:rsidRPr="00920F50" w:rsidRDefault="00231445" w:rsidP="00B06569">
      <w:r w:rsidRPr="00231445">
        <w:rPr>
          <w:highlight w:val="yellow"/>
        </w:rPr>
        <w:t>Include your summary paragraphs here.</w:t>
      </w:r>
    </w:p>
    <w:p w14:paraId="000000A1" w14:textId="5E7F2157" w:rsidR="003F66F9" w:rsidRDefault="003F66F9">
      <w:pPr>
        <w:spacing w:after="0" w:line="276" w:lineRule="auto"/>
      </w:pPr>
      <w:r>
        <w:br w:type="page"/>
      </w:r>
    </w:p>
    <w:p w14:paraId="798A4E62" w14:textId="4294E410" w:rsidR="003F66F9" w:rsidRPr="00BE470B" w:rsidRDefault="003F66F9" w:rsidP="003F66F9">
      <w:pPr>
        <w:pStyle w:val="Heading1"/>
      </w:pPr>
      <w:bookmarkStart w:id="46" w:name="_Toc133847060"/>
      <w:r>
        <w:lastRenderedPageBreak/>
        <w:t>J. Action Plan</w:t>
      </w:r>
      <w:bookmarkEnd w:id="46"/>
    </w:p>
    <w:p w14:paraId="49EDF17F" w14:textId="3DE9A173" w:rsidR="003F66F9" w:rsidRPr="00920F50" w:rsidRDefault="003F66F9" w:rsidP="003F66F9">
      <w:r w:rsidRPr="00231445">
        <w:rPr>
          <w:highlight w:val="yellow"/>
        </w:rPr>
        <w:t xml:space="preserve">Include your summary paragraphs </w:t>
      </w:r>
      <w:r w:rsidRPr="008434CB">
        <w:rPr>
          <w:highlight w:val="yellow"/>
        </w:rPr>
        <w:t>here</w:t>
      </w:r>
      <w:r w:rsidR="008434CB" w:rsidRPr="008434CB">
        <w:rPr>
          <w:highlight w:val="yellow"/>
        </w:rPr>
        <w:t xml:space="preserve"> or append the template completed.</w:t>
      </w:r>
    </w:p>
    <w:p w14:paraId="4E2EEEC1" w14:textId="77777777" w:rsidR="004B73FE" w:rsidRPr="00920F50" w:rsidRDefault="004B73FE" w:rsidP="00B06569"/>
    <w:sectPr w:rsidR="004B73FE" w:rsidRPr="00920F50" w:rsidSect="00BE470B">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7B4B" w14:textId="77777777" w:rsidR="009E33AF" w:rsidRDefault="009E33AF" w:rsidP="00B06569">
      <w:r>
        <w:separator/>
      </w:r>
    </w:p>
  </w:endnote>
  <w:endnote w:type="continuationSeparator" w:id="0">
    <w:p w14:paraId="68481002" w14:textId="77777777" w:rsidR="009E33AF" w:rsidRDefault="009E33AF" w:rsidP="00B0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4990" w14:textId="77777777" w:rsidR="00D0523F" w:rsidRDefault="00D0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444367"/>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Content>
          <w:p w14:paraId="78CB569D" w14:textId="334D0F25" w:rsidR="0096362B" w:rsidRPr="003F30EE" w:rsidRDefault="0096362B">
            <w:pPr>
              <w:pStyle w:val="Footer"/>
              <w:rPr>
                <w:sz w:val="20"/>
                <w:szCs w:val="20"/>
                <w:lang w:val="en-CA"/>
              </w:rPr>
            </w:pPr>
            <w:r w:rsidRPr="003F30EE">
              <w:rPr>
                <w:sz w:val="20"/>
                <w:szCs w:val="20"/>
              </w:rPr>
              <w:t xml:space="preserve">Page </w:t>
            </w:r>
            <w:r w:rsidRPr="003F30EE">
              <w:rPr>
                <w:b/>
                <w:bCs w:val="0"/>
                <w:sz w:val="20"/>
                <w:szCs w:val="20"/>
              </w:rPr>
              <w:fldChar w:fldCharType="begin"/>
            </w:r>
            <w:r w:rsidRPr="003F30EE">
              <w:rPr>
                <w:b/>
                <w:sz w:val="20"/>
                <w:szCs w:val="20"/>
              </w:rPr>
              <w:instrText xml:space="preserve"> PAGE </w:instrText>
            </w:r>
            <w:r w:rsidRPr="003F30EE">
              <w:rPr>
                <w:b/>
                <w:bCs w:val="0"/>
                <w:sz w:val="20"/>
                <w:szCs w:val="20"/>
              </w:rPr>
              <w:fldChar w:fldCharType="separate"/>
            </w:r>
            <w:r w:rsidRPr="003F30EE">
              <w:rPr>
                <w:b/>
                <w:noProof/>
                <w:sz w:val="20"/>
                <w:szCs w:val="20"/>
              </w:rPr>
              <w:t>2</w:t>
            </w:r>
            <w:r w:rsidRPr="003F30EE">
              <w:rPr>
                <w:b/>
                <w:bCs w:val="0"/>
                <w:sz w:val="20"/>
                <w:szCs w:val="20"/>
              </w:rPr>
              <w:fldChar w:fldCharType="end"/>
            </w:r>
            <w:r w:rsidRPr="003F30EE">
              <w:rPr>
                <w:sz w:val="20"/>
                <w:szCs w:val="20"/>
              </w:rPr>
              <w:t xml:space="preserve"> of </w:t>
            </w:r>
            <w:r w:rsidRPr="003F30EE">
              <w:rPr>
                <w:b/>
                <w:bCs w:val="0"/>
                <w:sz w:val="20"/>
                <w:szCs w:val="20"/>
              </w:rPr>
              <w:fldChar w:fldCharType="begin"/>
            </w:r>
            <w:r w:rsidRPr="003F30EE">
              <w:rPr>
                <w:b/>
                <w:sz w:val="20"/>
                <w:szCs w:val="20"/>
              </w:rPr>
              <w:instrText xml:space="preserve"> NUMPAGES  </w:instrText>
            </w:r>
            <w:r w:rsidRPr="003F30EE">
              <w:rPr>
                <w:b/>
                <w:bCs w:val="0"/>
                <w:sz w:val="20"/>
                <w:szCs w:val="20"/>
              </w:rPr>
              <w:fldChar w:fldCharType="separate"/>
            </w:r>
            <w:r w:rsidRPr="003F30EE">
              <w:rPr>
                <w:b/>
                <w:noProof/>
                <w:sz w:val="20"/>
                <w:szCs w:val="20"/>
              </w:rPr>
              <w:t>2</w:t>
            </w:r>
            <w:r w:rsidRPr="003F30EE">
              <w:rPr>
                <w:b/>
                <w:bCs w:val="0"/>
                <w:sz w:val="20"/>
                <w:szCs w:val="20"/>
              </w:rPr>
              <w:fldChar w:fldCharType="end"/>
            </w:r>
            <w:r w:rsidRPr="003F30EE">
              <w:rPr>
                <w:b/>
                <w:bCs w:val="0"/>
                <w:sz w:val="20"/>
                <w:szCs w:val="20"/>
              </w:rPr>
              <w:t xml:space="preserve"> | </w:t>
            </w:r>
            <w:r w:rsidRPr="003F30EE">
              <w:rPr>
                <w:sz w:val="20"/>
                <w:szCs w:val="20"/>
                <w:lang w:val="en-CA"/>
              </w:rPr>
              <w:t xml:space="preserve">Program Review Final Report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1135" w14:textId="77777777" w:rsidR="00D0523F" w:rsidRDefault="00D0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3887" w14:textId="77777777" w:rsidR="009E33AF" w:rsidRDefault="009E33AF" w:rsidP="00B06569">
      <w:r>
        <w:separator/>
      </w:r>
    </w:p>
  </w:footnote>
  <w:footnote w:type="continuationSeparator" w:id="0">
    <w:p w14:paraId="6B82C976" w14:textId="77777777" w:rsidR="009E33AF" w:rsidRDefault="009E33AF" w:rsidP="00B06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7E5C" w14:textId="77777777" w:rsidR="00D0523F" w:rsidRDefault="00D0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FAC0" w14:textId="77777777" w:rsidR="00D0523F" w:rsidRDefault="00D0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9A6" w14:textId="77777777" w:rsidR="00D0523F" w:rsidRDefault="00D0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BE2"/>
    <w:multiLevelType w:val="multilevel"/>
    <w:tmpl w:val="D8DE3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b w:val="0"/>
        <w:bCs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C673D7"/>
    <w:multiLevelType w:val="multilevel"/>
    <w:tmpl w:val="8E6AE34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0C2E02"/>
    <w:multiLevelType w:val="multilevel"/>
    <w:tmpl w:val="9D5A2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291A2B"/>
    <w:multiLevelType w:val="multilevel"/>
    <w:tmpl w:val="15860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3563DC"/>
    <w:multiLevelType w:val="multilevel"/>
    <w:tmpl w:val="D8DE3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b w:val="0"/>
        <w:bCs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D4222E1"/>
    <w:multiLevelType w:val="multilevel"/>
    <w:tmpl w:val="8CC4E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77A1FBB"/>
    <w:multiLevelType w:val="multilevel"/>
    <w:tmpl w:val="DFFA3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0B4419"/>
    <w:multiLevelType w:val="multilevel"/>
    <w:tmpl w:val="D8DE3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b w:val="0"/>
        <w:bCs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F4C3D6E"/>
    <w:multiLevelType w:val="multilevel"/>
    <w:tmpl w:val="BE542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C03802"/>
    <w:multiLevelType w:val="multilevel"/>
    <w:tmpl w:val="A6B87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AF9160F"/>
    <w:multiLevelType w:val="multilevel"/>
    <w:tmpl w:val="F1DAF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FC0B30"/>
    <w:multiLevelType w:val="multilevel"/>
    <w:tmpl w:val="31E2232C"/>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21042C"/>
    <w:multiLevelType w:val="multilevel"/>
    <w:tmpl w:val="D8DE3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b w:val="0"/>
        <w:bCs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2310C3E"/>
    <w:multiLevelType w:val="multilevel"/>
    <w:tmpl w:val="D298C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FF79A9"/>
    <w:multiLevelType w:val="multilevel"/>
    <w:tmpl w:val="EF88B4DA"/>
    <w:lvl w:ilvl="0">
      <w:start w:val="1"/>
      <w:numFmt w:val="decimal"/>
      <w:lvlText w:val="%1."/>
      <w:lvlJc w:val="left"/>
      <w:pPr>
        <w:ind w:left="720" w:hanging="360"/>
      </w:pPr>
      <w:rPr>
        <w:b w:val="0"/>
        <w:bCs w:val="0"/>
        <w:color w:val="auto"/>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b w:val="0"/>
        <w:bCs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8121459"/>
    <w:multiLevelType w:val="multilevel"/>
    <w:tmpl w:val="88B88CAA"/>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2219D9"/>
    <w:multiLevelType w:val="hybridMultilevel"/>
    <w:tmpl w:val="369EDBFC"/>
    <w:lvl w:ilvl="0" w:tplc="D73A57E4">
      <w:start w:val="1"/>
      <w:numFmt w:val="bullet"/>
      <w:lvlText w:val=""/>
      <w:lvlJc w:val="left"/>
      <w:pPr>
        <w:ind w:left="720" w:hanging="360"/>
      </w:pPr>
      <w:rPr>
        <w:rFonts w:ascii="Symbol" w:hAnsi="Symbol"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A12D13"/>
    <w:multiLevelType w:val="multilevel"/>
    <w:tmpl w:val="D8DE3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b w:val="0"/>
        <w:bCs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70C2D69"/>
    <w:multiLevelType w:val="hybridMultilevel"/>
    <w:tmpl w:val="9042DF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C72592"/>
    <w:multiLevelType w:val="multilevel"/>
    <w:tmpl w:val="3D123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2104153"/>
    <w:multiLevelType w:val="multilevel"/>
    <w:tmpl w:val="D8DE3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b w:val="0"/>
        <w:bCs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9AE76E2"/>
    <w:multiLevelType w:val="hybridMultilevel"/>
    <w:tmpl w:val="0306696A"/>
    <w:lvl w:ilvl="0" w:tplc="5EAEC1F2">
      <w:start w:val="6"/>
      <w:numFmt w:val="bullet"/>
      <w:lvlText w:val=""/>
      <w:lvlJc w:val="left"/>
      <w:pPr>
        <w:ind w:left="720" w:hanging="360"/>
      </w:pPr>
      <w:rPr>
        <w:rFonts w:ascii="Wingdings" w:eastAsia="Arial" w:hAnsi="Wingdings"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7A48AE"/>
    <w:multiLevelType w:val="multilevel"/>
    <w:tmpl w:val="E2CE7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96F5FA8"/>
    <w:multiLevelType w:val="multilevel"/>
    <w:tmpl w:val="EFB24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69877438">
    <w:abstractNumId w:val="15"/>
  </w:num>
  <w:num w:numId="2" w16cid:durableId="1408380901">
    <w:abstractNumId w:val="13"/>
  </w:num>
  <w:num w:numId="3" w16cid:durableId="819033939">
    <w:abstractNumId w:val="22"/>
  </w:num>
  <w:num w:numId="4" w16cid:durableId="1749182751">
    <w:abstractNumId w:val="9"/>
  </w:num>
  <w:num w:numId="5" w16cid:durableId="609747813">
    <w:abstractNumId w:val="1"/>
  </w:num>
  <w:num w:numId="6" w16cid:durableId="1955398873">
    <w:abstractNumId w:val="23"/>
  </w:num>
  <w:num w:numId="7" w16cid:durableId="1657567468">
    <w:abstractNumId w:val="11"/>
  </w:num>
  <w:num w:numId="8" w16cid:durableId="81611712">
    <w:abstractNumId w:val="6"/>
  </w:num>
  <w:num w:numId="9" w16cid:durableId="770709818">
    <w:abstractNumId w:val="2"/>
  </w:num>
  <w:num w:numId="10" w16cid:durableId="197359609">
    <w:abstractNumId w:val="17"/>
  </w:num>
  <w:num w:numId="11" w16cid:durableId="998579114">
    <w:abstractNumId w:val="8"/>
  </w:num>
  <w:num w:numId="12" w16cid:durableId="1719932822">
    <w:abstractNumId w:val="3"/>
  </w:num>
  <w:num w:numId="13" w16cid:durableId="1242062663">
    <w:abstractNumId w:val="10"/>
  </w:num>
  <w:num w:numId="14" w16cid:durableId="414939306">
    <w:abstractNumId w:val="19"/>
  </w:num>
  <w:num w:numId="15" w16cid:durableId="530144917">
    <w:abstractNumId w:val="5"/>
  </w:num>
  <w:num w:numId="16" w16cid:durableId="1317806806">
    <w:abstractNumId w:val="18"/>
  </w:num>
  <w:num w:numId="17" w16cid:durableId="1845633815">
    <w:abstractNumId w:val="14"/>
  </w:num>
  <w:num w:numId="18" w16cid:durableId="814492884">
    <w:abstractNumId w:val="4"/>
  </w:num>
  <w:num w:numId="19" w16cid:durableId="237908487">
    <w:abstractNumId w:val="7"/>
  </w:num>
  <w:num w:numId="20" w16cid:durableId="1091050077">
    <w:abstractNumId w:val="20"/>
  </w:num>
  <w:num w:numId="21" w16cid:durableId="1152866293">
    <w:abstractNumId w:val="0"/>
  </w:num>
  <w:num w:numId="22" w16cid:durableId="1351957579">
    <w:abstractNumId w:val="21"/>
  </w:num>
  <w:num w:numId="23" w16cid:durableId="677003371">
    <w:abstractNumId w:val="12"/>
  </w:num>
  <w:num w:numId="24" w16cid:durableId="21018343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FE"/>
    <w:rsid w:val="000209A8"/>
    <w:rsid w:val="00024338"/>
    <w:rsid w:val="0006037C"/>
    <w:rsid w:val="00072F5F"/>
    <w:rsid w:val="0007663D"/>
    <w:rsid w:val="000D3375"/>
    <w:rsid w:val="000D4AE5"/>
    <w:rsid w:val="000E3469"/>
    <w:rsid w:val="00196A7C"/>
    <w:rsid w:val="001A2446"/>
    <w:rsid w:val="001C3B54"/>
    <w:rsid w:val="001E53FF"/>
    <w:rsid w:val="001F4BF5"/>
    <w:rsid w:val="00204579"/>
    <w:rsid w:val="00231445"/>
    <w:rsid w:val="002B687F"/>
    <w:rsid w:val="00344456"/>
    <w:rsid w:val="003759DC"/>
    <w:rsid w:val="0039288D"/>
    <w:rsid w:val="003B53F3"/>
    <w:rsid w:val="003C4A77"/>
    <w:rsid w:val="003D543B"/>
    <w:rsid w:val="003E5A74"/>
    <w:rsid w:val="003F1E53"/>
    <w:rsid w:val="003F30EE"/>
    <w:rsid w:val="003F66F9"/>
    <w:rsid w:val="00422DCC"/>
    <w:rsid w:val="004436B7"/>
    <w:rsid w:val="004B73FE"/>
    <w:rsid w:val="004C14AD"/>
    <w:rsid w:val="004F1F70"/>
    <w:rsid w:val="005240AA"/>
    <w:rsid w:val="00536AA7"/>
    <w:rsid w:val="00565560"/>
    <w:rsid w:val="005B4260"/>
    <w:rsid w:val="005B73E0"/>
    <w:rsid w:val="0060209D"/>
    <w:rsid w:val="00655AAD"/>
    <w:rsid w:val="00661E43"/>
    <w:rsid w:val="006671A4"/>
    <w:rsid w:val="0067361C"/>
    <w:rsid w:val="006853D4"/>
    <w:rsid w:val="006855E5"/>
    <w:rsid w:val="00691299"/>
    <w:rsid w:val="006B07F3"/>
    <w:rsid w:val="006B5470"/>
    <w:rsid w:val="006C02CA"/>
    <w:rsid w:val="006C1241"/>
    <w:rsid w:val="006D0129"/>
    <w:rsid w:val="006E7467"/>
    <w:rsid w:val="007072CE"/>
    <w:rsid w:val="0071161B"/>
    <w:rsid w:val="00784A92"/>
    <w:rsid w:val="007B4D30"/>
    <w:rsid w:val="007B63AF"/>
    <w:rsid w:val="007C7CB7"/>
    <w:rsid w:val="007E7DE3"/>
    <w:rsid w:val="007F68D4"/>
    <w:rsid w:val="00811409"/>
    <w:rsid w:val="008368B9"/>
    <w:rsid w:val="008434CB"/>
    <w:rsid w:val="00863CF0"/>
    <w:rsid w:val="008A7935"/>
    <w:rsid w:val="008B0648"/>
    <w:rsid w:val="008D51E5"/>
    <w:rsid w:val="008E44DF"/>
    <w:rsid w:val="00920F50"/>
    <w:rsid w:val="00942C3E"/>
    <w:rsid w:val="0096362B"/>
    <w:rsid w:val="00981F01"/>
    <w:rsid w:val="009B32B0"/>
    <w:rsid w:val="009D0492"/>
    <w:rsid w:val="009E33AF"/>
    <w:rsid w:val="00A207B2"/>
    <w:rsid w:val="00A2483D"/>
    <w:rsid w:val="00A2713E"/>
    <w:rsid w:val="00A54073"/>
    <w:rsid w:val="00A80FC1"/>
    <w:rsid w:val="00AA26B4"/>
    <w:rsid w:val="00AE3ED0"/>
    <w:rsid w:val="00AF1780"/>
    <w:rsid w:val="00B028F8"/>
    <w:rsid w:val="00B05007"/>
    <w:rsid w:val="00B06569"/>
    <w:rsid w:val="00B11926"/>
    <w:rsid w:val="00B11D59"/>
    <w:rsid w:val="00B62E8F"/>
    <w:rsid w:val="00B72451"/>
    <w:rsid w:val="00BA269C"/>
    <w:rsid w:val="00BE470B"/>
    <w:rsid w:val="00C07D26"/>
    <w:rsid w:val="00C26821"/>
    <w:rsid w:val="00C30CA8"/>
    <w:rsid w:val="00C47C22"/>
    <w:rsid w:val="00C665E4"/>
    <w:rsid w:val="00C857AE"/>
    <w:rsid w:val="00CD3BB9"/>
    <w:rsid w:val="00CD551E"/>
    <w:rsid w:val="00CE2604"/>
    <w:rsid w:val="00D00EBA"/>
    <w:rsid w:val="00D0523F"/>
    <w:rsid w:val="00D749F6"/>
    <w:rsid w:val="00D94695"/>
    <w:rsid w:val="00DA7F39"/>
    <w:rsid w:val="00DD1BB8"/>
    <w:rsid w:val="00DD371D"/>
    <w:rsid w:val="00DE3740"/>
    <w:rsid w:val="00DF17E1"/>
    <w:rsid w:val="00E1558D"/>
    <w:rsid w:val="00E21CA5"/>
    <w:rsid w:val="00E722DB"/>
    <w:rsid w:val="00EB19D2"/>
    <w:rsid w:val="00ED177A"/>
    <w:rsid w:val="00ED2616"/>
    <w:rsid w:val="00ED44BF"/>
    <w:rsid w:val="00EE4E2C"/>
    <w:rsid w:val="00EE5B27"/>
    <w:rsid w:val="00EF56CE"/>
    <w:rsid w:val="00F01755"/>
    <w:rsid w:val="00F15318"/>
    <w:rsid w:val="00F223D9"/>
    <w:rsid w:val="00F4322F"/>
    <w:rsid w:val="00F54FF0"/>
    <w:rsid w:val="00F55631"/>
    <w:rsid w:val="00F61949"/>
    <w:rsid w:val="00FA3A47"/>
    <w:rsid w:val="00FB10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CC2E"/>
  <w15:docId w15:val="{7934BC26-3E65-41F8-9F41-36B3F007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ajorHAnsi"/>
        <w:bCs/>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07"/>
    <w:pPr>
      <w:spacing w:after="200" w:line="259" w:lineRule="auto"/>
    </w:pPr>
  </w:style>
  <w:style w:type="paragraph" w:styleId="Heading1">
    <w:name w:val="heading 1"/>
    <w:basedOn w:val="Normal"/>
    <w:next w:val="Normal"/>
    <w:uiPriority w:val="9"/>
    <w:qFormat/>
    <w:rsid w:val="009B32B0"/>
    <w:pPr>
      <w:spacing w:after="120"/>
      <w:outlineLvl w:val="0"/>
    </w:pPr>
    <w:rPr>
      <w:rFonts w:asciiTheme="majorHAnsi" w:hAnsiTheme="majorHAnsi"/>
      <w:b/>
      <w:bCs w:val="0"/>
      <w:color w:val="365F91" w:themeColor="accent1" w:themeShade="BF"/>
      <w:sz w:val="36"/>
      <w:szCs w:val="36"/>
    </w:rPr>
  </w:style>
  <w:style w:type="paragraph" w:styleId="Heading2">
    <w:name w:val="heading 2"/>
    <w:basedOn w:val="Normal"/>
    <w:next w:val="Normal"/>
    <w:link w:val="Heading2Char"/>
    <w:uiPriority w:val="9"/>
    <w:unhideWhenUsed/>
    <w:qFormat/>
    <w:rsid w:val="00D00EBA"/>
    <w:pPr>
      <w:spacing w:before="360" w:after="120"/>
      <w:outlineLvl w:val="1"/>
    </w:pPr>
    <w:rPr>
      <w:b/>
      <w:bCs w:val="0"/>
      <w:color w:val="E36C0A" w:themeColor="accent6" w:themeShade="BF"/>
      <w:sz w:val="28"/>
      <w:szCs w:val="28"/>
    </w:rPr>
  </w:style>
  <w:style w:type="paragraph" w:styleId="Heading3">
    <w:name w:val="heading 3"/>
    <w:basedOn w:val="Normal"/>
    <w:next w:val="Normal"/>
    <w:uiPriority w:val="9"/>
    <w:unhideWhenUsed/>
    <w:qFormat/>
    <w:rsid w:val="00784A92"/>
    <w:pPr>
      <w:keepNext/>
      <w:keepLines/>
      <w:spacing w:before="120" w:after="120"/>
      <w:outlineLvl w:val="2"/>
    </w:pPr>
    <w:rPr>
      <w:b/>
      <w:bCs w:val="0"/>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920F50"/>
    <w:pPr>
      <w:widowControl w:val="0"/>
      <w:autoSpaceDE w:val="0"/>
      <w:autoSpaceDN w:val="0"/>
      <w:adjustRightInd w:val="0"/>
      <w:spacing w:line="240" w:lineRule="auto"/>
    </w:pPr>
    <w:rPr>
      <w:rFonts w:ascii="Cambria" w:eastAsiaTheme="minorEastAsia" w:hAnsi="Cambria" w:cs="Cambria"/>
      <w:color w:val="000000"/>
      <w:sz w:val="24"/>
      <w:szCs w:val="24"/>
      <w:lang w:val="en-CA"/>
    </w:rPr>
  </w:style>
  <w:style w:type="paragraph" w:customStyle="1" w:styleId="CM13">
    <w:name w:val="CM13"/>
    <w:basedOn w:val="Default"/>
    <w:next w:val="Default"/>
    <w:uiPriority w:val="99"/>
    <w:rsid w:val="00920F50"/>
    <w:rPr>
      <w:rFonts w:cs="Times New Roman"/>
      <w:color w:val="auto"/>
    </w:rPr>
  </w:style>
  <w:style w:type="paragraph" w:customStyle="1" w:styleId="CM15">
    <w:name w:val="CM15"/>
    <w:basedOn w:val="Default"/>
    <w:next w:val="Default"/>
    <w:uiPriority w:val="99"/>
    <w:rsid w:val="00920F50"/>
    <w:rPr>
      <w:rFonts w:cs="Times New Roman"/>
      <w:color w:val="auto"/>
    </w:rPr>
  </w:style>
  <w:style w:type="paragraph" w:styleId="ListParagraph">
    <w:name w:val="List Paragraph"/>
    <w:basedOn w:val="Normal"/>
    <w:uiPriority w:val="34"/>
    <w:qFormat/>
    <w:rsid w:val="00B06569"/>
    <w:pPr>
      <w:ind w:left="720"/>
      <w:contextualSpacing/>
    </w:pPr>
  </w:style>
  <w:style w:type="paragraph" w:styleId="Header">
    <w:name w:val="header"/>
    <w:basedOn w:val="Normal"/>
    <w:link w:val="HeaderChar"/>
    <w:uiPriority w:val="99"/>
    <w:unhideWhenUsed/>
    <w:rsid w:val="00B06569"/>
    <w:pPr>
      <w:tabs>
        <w:tab w:val="center" w:pos="4680"/>
        <w:tab w:val="right" w:pos="9360"/>
      </w:tabs>
      <w:spacing w:line="240" w:lineRule="auto"/>
    </w:pPr>
  </w:style>
  <w:style w:type="character" w:customStyle="1" w:styleId="HeaderChar">
    <w:name w:val="Header Char"/>
    <w:basedOn w:val="DefaultParagraphFont"/>
    <w:link w:val="Header"/>
    <w:uiPriority w:val="99"/>
    <w:rsid w:val="00B06569"/>
    <w:rPr>
      <w:rFonts w:asciiTheme="majorHAnsi" w:eastAsia="Calibri" w:hAnsiTheme="majorHAnsi" w:cstheme="majorHAnsi"/>
      <w:bCs w:val="0"/>
    </w:rPr>
  </w:style>
  <w:style w:type="paragraph" w:styleId="Footer">
    <w:name w:val="footer"/>
    <w:basedOn w:val="Normal"/>
    <w:link w:val="FooterChar"/>
    <w:uiPriority w:val="99"/>
    <w:unhideWhenUsed/>
    <w:rsid w:val="00B06569"/>
    <w:pPr>
      <w:tabs>
        <w:tab w:val="center" w:pos="4680"/>
        <w:tab w:val="right" w:pos="9360"/>
      </w:tabs>
      <w:spacing w:line="240" w:lineRule="auto"/>
    </w:pPr>
  </w:style>
  <w:style w:type="character" w:customStyle="1" w:styleId="FooterChar">
    <w:name w:val="Footer Char"/>
    <w:basedOn w:val="DefaultParagraphFont"/>
    <w:link w:val="Footer"/>
    <w:uiPriority w:val="99"/>
    <w:rsid w:val="00B06569"/>
    <w:rPr>
      <w:rFonts w:asciiTheme="majorHAnsi" w:eastAsia="Calibri" w:hAnsiTheme="majorHAnsi" w:cstheme="majorHAnsi"/>
      <w:bCs w:val="0"/>
    </w:rPr>
  </w:style>
  <w:style w:type="character" w:styleId="Hyperlink">
    <w:name w:val="Hyperlink"/>
    <w:basedOn w:val="DefaultParagraphFont"/>
    <w:uiPriority w:val="99"/>
    <w:unhideWhenUsed/>
    <w:rsid w:val="00DA7F39"/>
    <w:rPr>
      <w:color w:val="0000FF" w:themeColor="hyperlink"/>
      <w:u w:val="single"/>
    </w:rPr>
  </w:style>
  <w:style w:type="character" w:styleId="UnresolvedMention">
    <w:name w:val="Unresolved Mention"/>
    <w:basedOn w:val="DefaultParagraphFont"/>
    <w:uiPriority w:val="99"/>
    <w:semiHidden/>
    <w:unhideWhenUsed/>
    <w:rsid w:val="00DA7F39"/>
    <w:rPr>
      <w:color w:val="605E5C"/>
      <w:shd w:val="clear" w:color="auto" w:fill="E1DFDD"/>
    </w:rPr>
  </w:style>
  <w:style w:type="paragraph" w:styleId="TOCHeading">
    <w:name w:val="TOC Heading"/>
    <w:basedOn w:val="Heading1"/>
    <w:next w:val="Normal"/>
    <w:uiPriority w:val="39"/>
    <w:unhideWhenUsed/>
    <w:qFormat/>
    <w:rsid w:val="003759DC"/>
    <w:pPr>
      <w:keepNext/>
      <w:keepLines/>
      <w:spacing w:before="240" w:after="0"/>
      <w:outlineLvl w:val="9"/>
    </w:pPr>
    <w:rPr>
      <w:rFonts w:eastAsiaTheme="majorEastAsia" w:cstheme="majorBidi"/>
      <w:b w:val="0"/>
      <w:sz w:val="32"/>
      <w:szCs w:val="32"/>
      <w:lang w:val="en-US" w:eastAsia="en-US"/>
    </w:rPr>
  </w:style>
  <w:style w:type="paragraph" w:styleId="TOC1">
    <w:name w:val="toc 1"/>
    <w:basedOn w:val="Normal"/>
    <w:next w:val="Normal"/>
    <w:autoRedefine/>
    <w:uiPriority w:val="39"/>
    <w:unhideWhenUsed/>
    <w:rsid w:val="003759DC"/>
    <w:pPr>
      <w:spacing w:after="100"/>
    </w:pPr>
  </w:style>
  <w:style w:type="paragraph" w:styleId="TOC2">
    <w:name w:val="toc 2"/>
    <w:basedOn w:val="Normal"/>
    <w:next w:val="Normal"/>
    <w:autoRedefine/>
    <w:uiPriority w:val="39"/>
    <w:unhideWhenUsed/>
    <w:rsid w:val="003759DC"/>
    <w:pPr>
      <w:spacing w:after="100"/>
      <w:ind w:left="220"/>
    </w:pPr>
  </w:style>
  <w:style w:type="paragraph" w:styleId="TOC3">
    <w:name w:val="toc 3"/>
    <w:basedOn w:val="Normal"/>
    <w:next w:val="Normal"/>
    <w:autoRedefine/>
    <w:uiPriority w:val="39"/>
    <w:unhideWhenUsed/>
    <w:rsid w:val="003759DC"/>
    <w:pPr>
      <w:spacing w:after="100"/>
      <w:ind w:left="440"/>
    </w:pPr>
  </w:style>
  <w:style w:type="paragraph" w:styleId="CommentSubject">
    <w:name w:val="annotation subject"/>
    <w:basedOn w:val="CommentText"/>
    <w:next w:val="CommentText"/>
    <w:link w:val="CommentSubjectChar"/>
    <w:uiPriority w:val="99"/>
    <w:semiHidden/>
    <w:unhideWhenUsed/>
    <w:rsid w:val="00DD371D"/>
    <w:rPr>
      <w:b/>
    </w:rPr>
  </w:style>
  <w:style w:type="character" w:customStyle="1" w:styleId="CommentSubjectChar">
    <w:name w:val="Comment Subject Char"/>
    <w:basedOn w:val="CommentTextChar"/>
    <w:link w:val="CommentSubject"/>
    <w:uiPriority w:val="99"/>
    <w:semiHidden/>
    <w:rsid w:val="00DD371D"/>
    <w:rPr>
      <w:b/>
      <w:sz w:val="20"/>
      <w:szCs w:val="20"/>
    </w:rPr>
  </w:style>
  <w:style w:type="paragraph" w:styleId="BalloonText">
    <w:name w:val="Balloon Text"/>
    <w:basedOn w:val="Normal"/>
    <w:link w:val="BalloonTextChar"/>
    <w:uiPriority w:val="99"/>
    <w:semiHidden/>
    <w:unhideWhenUsed/>
    <w:rsid w:val="00DD3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1D"/>
    <w:rPr>
      <w:rFonts w:ascii="Segoe UI" w:hAnsi="Segoe UI" w:cs="Segoe UI"/>
      <w:sz w:val="18"/>
      <w:szCs w:val="18"/>
    </w:rPr>
  </w:style>
  <w:style w:type="character" w:customStyle="1" w:styleId="Heading2Char">
    <w:name w:val="Heading 2 Char"/>
    <w:basedOn w:val="DefaultParagraphFont"/>
    <w:link w:val="Heading2"/>
    <w:uiPriority w:val="9"/>
    <w:rsid w:val="00C26821"/>
    <w:rPr>
      <w:b/>
      <w:bCs w:val="0"/>
      <w:color w:val="E36C0A" w:themeColor="accent6"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E80A8E4437D4799D2E2A1D0ADD037" ma:contentTypeVersion="10" ma:contentTypeDescription="Create a new document." ma:contentTypeScope="" ma:versionID="d814713df56815d9e48e65b961eb5106">
  <xsd:schema xmlns:xsd="http://www.w3.org/2001/XMLSchema" xmlns:xs="http://www.w3.org/2001/XMLSchema" xmlns:p="http://schemas.microsoft.com/office/2006/metadata/properties" xmlns:ns2="7b91484c-0cdf-40e6-91a2-5a7f8af4ebaa" xmlns:ns3="adaa6388-9b7f-45f7-a902-965ca01aedd4" targetNamespace="http://schemas.microsoft.com/office/2006/metadata/properties" ma:root="true" ma:fieldsID="3f9cc9eadb75efd2b19facc6c4b5bd62" ns2:_="" ns3:_="">
    <xsd:import namespace="7b91484c-0cdf-40e6-91a2-5a7f8af4ebaa"/>
    <xsd:import namespace="adaa6388-9b7f-45f7-a902-965ca01aed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484c-0cdf-40e6-91a2-5a7f8af4e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a8703f-9427-4793-8ff8-e8526651c6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a6388-9b7f-45f7-a902-965ca01aed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d5b319-03ed-4347-9442-97a09c30d212}" ma:internalName="TaxCatchAll" ma:showField="CatchAllData" ma:web="adaa6388-9b7f-45f7-a902-965ca01ae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91484c-0cdf-40e6-91a2-5a7f8af4ebaa">
      <Terms xmlns="http://schemas.microsoft.com/office/infopath/2007/PartnerControls"/>
    </lcf76f155ced4ddcb4097134ff3c332f>
    <TaxCatchAll xmlns="adaa6388-9b7f-45f7-a902-965ca01aedd4" xsi:nil="true"/>
  </documentManagement>
</p:properties>
</file>

<file path=customXml/itemProps1.xml><?xml version="1.0" encoding="utf-8"?>
<ds:datastoreItem xmlns:ds="http://schemas.openxmlformats.org/officeDocument/2006/customXml" ds:itemID="{36934081-C5D4-41DC-9947-0349EA7980AE}">
  <ds:schemaRefs>
    <ds:schemaRef ds:uri="http://schemas.openxmlformats.org/officeDocument/2006/bibliography"/>
  </ds:schemaRefs>
</ds:datastoreItem>
</file>

<file path=customXml/itemProps2.xml><?xml version="1.0" encoding="utf-8"?>
<ds:datastoreItem xmlns:ds="http://schemas.openxmlformats.org/officeDocument/2006/customXml" ds:itemID="{A1BA32DE-7A26-48E3-93D3-13A4CC42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1484c-0cdf-40e6-91a2-5a7f8af4ebaa"/>
    <ds:schemaRef ds:uri="adaa6388-9b7f-45f7-a902-965ca01ae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73B1D-5E98-4C45-8D6E-422E28A99289}">
  <ds:schemaRefs>
    <ds:schemaRef ds:uri="http://schemas.microsoft.com/sharepoint/v3/contenttype/forms"/>
  </ds:schemaRefs>
</ds:datastoreItem>
</file>

<file path=customXml/itemProps4.xml><?xml version="1.0" encoding="utf-8"?>
<ds:datastoreItem xmlns:ds="http://schemas.openxmlformats.org/officeDocument/2006/customXml" ds:itemID="{DAB7EB37-B571-45BE-95C2-CD24B5835444}">
  <ds:schemaRefs>
    <ds:schemaRef ds:uri="http://schemas.microsoft.com/office/2006/metadata/properties"/>
    <ds:schemaRef ds:uri="http://schemas.microsoft.com/office/infopath/2007/PartnerControls"/>
    <ds:schemaRef ds:uri="7b91484c-0cdf-40e6-91a2-5a7f8af4ebaa"/>
    <ds:schemaRef ds:uri="adaa6388-9b7f-45f7-a902-965ca01aedd4"/>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1585</Words>
  <Characters>9373</Characters>
  <Application>Microsoft Office Word</Application>
  <DocSecurity>0</DocSecurity>
  <Lines>334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Liesel Knaack</cp:lastModifiedBy>
  <cp:revision>31</cp:revision>
  <cp:lastPrinted>2022-02-04T18:37:00Z</cp:lastPrinted>
  <dcterms:created xsi:type="dcterms:W3CDTF">2022-04-21T20:50:00Z</dcterms:created>
  <dcterms:modified xsi:type="dcterms:W3CDTF">2023-10-02T22:31:00Z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e617d4d5c2a882c7454187ad8e1b5651ce32a9e78b2f8cfe55d1432efb2ea934</vt:lpwstr>
  </property>
  <property fmtid="{D5CDD505-2E9C-101B-9397-08002B2CF9AE}" pid="3" name="ContentTypeId">
    <vt:lpwstr>0x01010006BE80A8E4437D4799D2E2A1D0ADD037</vt:lpwstr>
  </property>
  <property fmtid="{D5CDD505-2E9C-101B-9397-08002B2CF9AE}" pid="4" name="MediaServiceImageTags">
    <vt:lpwstr/>
  </property>
</Properties>
</file>